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81E00" w:rsidTr="00772127">
        <w:tc>
          <w:tcPr>
            <w:tcW w:w="4785" w:type="dxa"/>
          </w:tcPr>
          <w:p w:rsidR="00F3326F" w:rsidRDefault="00B9205D" w:rsidP="00B241F2">
            <w:pPr>
              <w:pStyle w:val="a6"/>
              <w:wordWrap w:val="0"/>
              <w:autoSpaceDN w:val="0"/>
              <w:spacing w:line="290" w:lineRule="atLeast"/>
              <w:jc w:val="center"/>
              <w:rPr>
                <w:rFonts w:hint="eastAsia"/>
                <w:b/>
                <w:bCs/>
                <w:sz w:val="26"/>
                <w:szCs w:val="26"/>
              </w:rPr>
            </w:pPr>
            <w:r w:rsidRPr="00F3326F">
              <w:rPr>
                <w:rFonts w:hint="eastAsia"/>
                <w:b/>
                <w:bCs/>
                <w:sz w:val="26"/>
                <w:szCs w:val="26"/>
              </w:rPr>
              <w:t xml:space="preserve">중화인민공화국 </w:t>
            </w:r>
            <w:proofErr w:type="spellStart"/>
            <w:r w:rsidRPr="00F3326F">
              <w:rPr>
                <w:rFonts w:hint="eastAsia"/>
                <w:b/>
                <w:bCs/>
                <w:sz w:val="26"/>
                <w:szCs w:val="26"/>
              </w:rPr>
              <w:t>입찰응찰법</w:t>
            </w:r>
            <w:proofErr w:type="spellEnd"/>
            <w:r w:rsidRPr="00F3326F">
              <w:rPr>
                <w:rFonts w:hint="eastAsia"/>
                <w:b/>
                <w:bCs/>
                <w:sz w:val="26"/>
                <w:szCs w:val="26"/>
              </w:rPr>
              <w:t xml:space="preserve"> </w:t>
            </w:r>
          </w:p>
          <w:p w:rsidR="00B9205D" w:rsidRPr="00F3326F" w:rsidRDefault="00B9205D" w:rsidP="00B241F2">
            <w:pPr>
              <w:pStyle w:val="a6"/>
              <w:wordWrap w:val="0"/>
              <w:autoSpaceDN w:val="0"/>
              <w:spacing w:line="290" w:lineRule="atLeast"/>
              <w:jc w:val="center"/>
              <w:rPr>
                <w:sz w:val="26"/>
                <w:szCs w:val="26"/>
              </w:rPr>
            </w:pPr>
            <w:r w:rsidRPr="00F3326F">
              <w:rPr>
                <w:rFonts w:hint="eastAsia"/>
                <w:b/>
                <w:bCs/>
                <w:sz w:val="26"/>
                <w:szCs w:val="26"/>
              </w:rPr>
              <w:t>시행조례</w:t>
            </w:r>
          </w:p>
          <w:p w:rsidR="00B9205D" w:rsidRDefault="00B9205D" w:rsidP="00B241F2">
            <w:pPr>
              <w:pStyle w:val="a6"/>
              <w:wordWrap w:val="0"/>
              <w:autoSpaceDN w:val="0"/>
              <w:spacing w:line="290" w:lineRule="atLeast"/>
              <w:jc w:val="center"/>
              <w:rPr>
                <w:rFonts w:hint="eastAsia"/>
                <w:sz w:val="21"/>
                <w:szCs w:val="21"/>
              </w:rPr>
            </w:pPr>
            <w:r w:rsidRPr="003924C6">
              <w:rPr>
                <w:rFonts w:hint="eastAsia"/>
                <w:sz w:val="21"/>
                <w:szCs w:val="21"/>
              </w:rPr>
              <w:t xml:space="preserve">국무원 </w:t>
            </w:r>
            <w:proofErr w:type="spellStart"/>
            <w:r w:rsidRPr="003924C6">
              <w:rPr>
                <w:rFonts w:hint="eastAsia"/>
                <w:sz w:val="21"/>
                <w:szCs w:val="21"/>
              </w:rPr>
              <w:t>령</w:t>
            </w:r>
            <w:proofErr w:type="spellEnd"/>
            <w:r w:rsidRPr="003924C6">
              <w:rPr>
                <w:rFonts w:hint="eastAsia"/>
                <w:sz w:val="21"/>
                <w:szCs w:val="21"/>
              </w:rPr>
              <w:t xml:space="preserve"> 제613호</w:t>
            </w:r>
          </w:p>
          <w:p w:rsidR="00F3326F" w:rsidRPr="003924C6" w:rsidRDefault="00F3326F" w:rsidP="00B241F2">
            <w:pPr>
              <w:pStyle w:val="a6"/>
              <w:wordWrap w:val="0"/>
              <w:autoSpaceDN w:val="0"/>
              <w:spacing w:line="290" w:lineRule="atLeast"/>
              <w:jc w:val="center"/>
              <w:rPr>
                <w:rFonts w:hint="eastAsia"/>
                <w:sz w:val="21"/>
                <w:szCs w:val="21"/>
              </w:rPr>
            </w:pPr>
          </w:p>
          <w:p w:rsidR="00B9205D"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《중화인민공화국 </w:t>
            </w:r>
            <w:proofErr w:type="spellStart"/>
            <w:r w:rsidRPr="003924C6">
              <w:rPr>
                <w:rFonts w:hint="eastAsia"/>
                <w:sz w:val="21"/>
                <w:szCs w:val="21"/>
              </w:rPr>
              <w:t>입찰응찰법</w:t>
            </w:r>
            <w:proofErr w:type="spellEnd"/>
            <w:r w:rsidRPr="003924C6">
              <w:rPr>
                <w:rFonts w:hint="eastAsia"/>
                <w:sz w:val="21"/>
                <w:szCs w:val="21"/>
              </w:rPr>
              <w:t xml:space="preserve"> 시행조례》</w:t>
            </w:r>
            <w:proofErr w:type="spellStart"/>
            <w:r w:rsidRPr="003924C6">
              <w:rPr>
                <w:rFonts w:hint="eastAsia"/>
                <w:sz w:val="21"/>
                <w:szCs w:val="21"/>
              </w:rPr>
              <w:t>를</w:t>
            </w:r>
            <w:proofErr w:type="spellEnd"/>
            <w:r w:rsidRPr="003924C6">
              <w:rPr>
                <w:rFonts w:hint="eastAsia"/>
                <w:sz w:val="21"/>
                <w:szCs w:val="21"/>
              </w:rPr>
              <w:t xml:space="preserve"> 2011년 11월 30일 국무원 제183차 상무회의에서 통과하고 이에 공포하며 2012년 2월 1일부터 시행한다. </w:t>
            </w:r>
          </w:p>
          <w:p w:rsidR="00F3326F" w:rsidRPr="003924C6" w:rsidRDefault="00F3326F" w:rsidP="003924C6">
            <w:pPr>
              <w:pStyle w:val="a6"/>
              <w:wordWrap w:val="0"/>
              <w:autoSpaceDN w:val="0"/>
              <w:spacing w:line="290" w:lineRule="atLeast"/>
              <w:ind w:firstLineChars="200" w:firstLine="420"/>
              <w:rPr>
                <w:rFonts w:hint="eastAsia"/>
                <w:sz w:val="21"/>
                <w:szCs w:val="21"/>
              </w:rPr>
            </w:pPr>
          </w:p>
          <w:p w:rsidR="00B9205D" w:rsidRPr="003924C6" w:rsidRDefault="00B9205D" w:rsidP="00F3326F">
            <w:pPr>
              <w:pStyle w:val="a6"/>
              <w:wordWrap w:val="0"/>
              <w:autoSpaceDN w:val="0"/>
              <w:spacing w:line="290" w:lineRule="atLeast"/>
              <w:ind w:firstLineChars="200" w:firstLine="420"/>
              <w:jc w:val="right"/>
              <w:rPr>
                <w:rFonts w:hint="eastAsia"/>
                <w:sz w:val="21"/>
                <w:szCs w:val="21"/>
              </w:rPr>
            </w:pPr>
            <w:r w:rsidRPr="003924C6">
              <w:rPr>
                <w:rFonts w:hint="eastAsia"/>
                <w:sz w:val="21"/>
                <w:szCs w:val="21"/>
              </w:rPr>
              <w:t xml:space="preserve">총리 </w:t>
            </w:r>
            <w:proofErr w:type="spellStart"/>
            <w:r w:rsidRPr="003924C6">
              <w:rPr>
                <w:rFonts w:hint="eastAsia"/>
                <w:sz w:val="21"/>
                <w:szCs w:val="21"/>
              </w:rPr>
              <w:t>溫家寶</w:t>
            </w:r>
            <w:proofErr w:type="spellEnd"/>
          </w:p>
          <w:p w:rsidR="00B9205D" w:rsidRPr="003924C6" w:rsidRDefault="00B9205D" w:rsidP="00F3326F">
            <w:pPr>
              <w:pStyle w:val="a6"/>
              <w:wordWrap w:val="0"/>
              <w:autoSpaceDN w:val="0"/>
              <w:spacing w:line="290" w:lineRule="atLeast"/>
              <w:ind w:firstLineChars="200" w:firstLine="420"/>
              <w:jc w:val="right"/>
              <w:rPr>
                <w:rFonts w:hint="eastAsia"/>
                <w:sz w:val="21"/>
                <w:szCs w:val="21"/>
              </w:rPr>
            </w:pPr>
            <w:r w:rsidRPr="003924C6">
              <w:rPr>
                <w:rFonts w:hint="eastAsia"/>
                <w:sz w:val="21"/>
                <w:szCs w:val="21"/>
              </w:rPr>
              <w:t>2011년 12월 20일</w:t>
            </w:r>
          </w:p>
          <w:p w:rsidR="00F3326F" w:rsidRDefault="00F3326F" w:rsidP="003924C6">
            <w:pPr>
              <w:pStyle w:val="a6"/>
              <w:wordWrap w:val="0"/>
              <w:autoSpaceDN w:val="0"/>
              <w:spacing w:line="290" w:lineRule="atLeast"/>
              <w:ind w:firstLineChars="200" w:firstLine="412"/>
              <w:jc w:val="center"/>
              <w:rPr>
                <w:rFonts w:hint="eastAsia"/>
                <w:b/>
                <w:bCs/>
                <w:sz w:val="21"/>
                <w:szCs w:val="21"/>
              </w:rPr>
            </w:pPr>
          </w:p>
          <w:p w:rsidR="00F3326F" w:rsidRDefault="00F3326F" w:rsidP="003924C6">
            <w:pPr>
              <w:pStyle w:val="a6"/>
              <w:wordWrap w:val="0"/>
              <w:autoSpaceDN w:val="0"/>
              <w:spacing w:line="290" w:lineRule="atLeast"/>
              <w:ind w:firstLineChars="200" w:firstLine="412"/>
              <w:jc w:val="center"/>
              <w:rPr>
                <w:rFonts w:hint="eastAsia"/>
                <w:b/>
                <w:bCs/>
                <w:sz w:val="21"/>
                <w:szCs w:val="21"/>
              </w:rPr>
            </w:pPr>
          </w:p>
          <w:p w:rsidR="00B9205D" w:rsidRPr="003924C6" w:rsidRDefault="00B9205D" w:rsidP="00F3326F">
            <w:pPr>
              <w:pStyle w:val="a6"/>
              <w:wordWrap w:val="0"/>
              <w:autoSpaceDN w:val="0"/>
              <w:spacing w:line="290" w:lineRule="atLeast"/>
              <w:jc w:val="center"/>
              <w:rPr>
                <w:rFonts w:hint="eastAsia"/>
                <w:sz w:val="21"/>
                <w:szCs w:val="21"/>
              </w:rPr>
            </w:pPr>
            <w:r w:rsidRPr="003924C6">
              <w:rPr>
                <w:rFonts w:hint="eastAsia"/>
                <w:b/>
                <w:bCs/>
                <w:sz w:val="21"/>
                <w:szCs w:val="21"/>
              </w:rPr>
              <w:t xml:space="preserve">제1장 총 </w:t>
            </w:r>
            <w:proofErr w:type="spellStart"/>
            <w:r w:rsidRPr="003924C6">
              <w:rPr>
                <w:rFonts w:hint="eastAsia"/>
                <w:b/>
                <w:bCs/>
                <w:sz w:val="21"/>
                <w:szCs w:val="21"/>
              </w:rPr>
              <w:t>칙</w:t>
            </w:r>
            <w:proofErr w:type="spellEnd"/>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제1조 </w:t>
            </w:r>
            <w:r w:rsidRPr="003924C6">
              <w:rPr>
                <w:rFonts w:hint="eastAsia"/>
                <w:sz w:val="21"/>
                <w:szCs w:val="21"/>
              </w:rPr>
              <w:t xml:space="preserve">입찰응찰활동을 규범화하기 위해《중화인민공화국 </w:t>
            </w:r>
            <w:proofErr w:type="spellStart"/>
            <w:r w:rsidRPr="003924C6">
              <w:rPr>
                <w:rFonts w:hint="eastAsia"/>
                <w:sz w:val="21"/>
                <w:szCs w:val="21"/>
              </w:rPr>
              <w:t>입찰응찰법</w:t>
            </w:r>
            <w:proofErr w:type="spellEnd"/>
            <w:r w:rsidRPr="003924C6">
              <w:rPr>
                <w:rFonts w:hint="eastAsia"/>
                <w:sz w:val="21"/>
                <w:szCs w:val="21"/>
              </w:rPr>
              <w:t xml:space="preserve">》(이하 </w:t>
            </w:r>
            <w:proofErr w:type="spellStart"/>
            <w:r w:rsidRPr="003924C6">
              <w:rPr>
                <w:rFonts w:hint="eastAsia"/>
                <w:sz w:val="21"/>
                <w:szCs w:val="21"/>
              </w:rPr>
              <w:t>입찰응찰법이라</w:t>
            </w:r>
            <w:proofErr w:type="spellEnd"/>
            <w:r w:rsidRPr="003924C6">
              <w:rPr>
                <w:rFonts w:hint="eastAsia"/>
                <w:sz w:val="21"/>
                <w:szCs w:val="21"/>
              </w:rPr>
              <w:t xml:space="preserve"> 함)에 의거하여 이 조례를 제정한다.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제2조 </w:t>
            </w:r>
            <w:proofErr w:type="spellStart"/>
            <w:r w:rsidRPr="003924C6">
              <w:rPr>
                <w:rFonts w:hint="eastAsia"/>
                <w:sz w:val="21"/>
                <w:szCs w:val="21"/>
              </w:rPr>
              <w:t>입찰응찰법</w:t>
            </w:r>
            <w:proofErr w:type="spellEnd"/>
            <w:r w:rsidRPr="003924C6">
              <w:rPr>
                <w:rFonts w:hint="eastAsia"/>
                <w:sz w:val="21"/>
                <w:szCs w:val="21"/>
              </w:rPr>
              <w:t xml:space="preserve"> 제3조에서 공사 건설프로젝트라 함은 공사 및 공사 건설과 관련한 화물, 서비스를 말한다.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전항에서 공사라 함은 건축물과 구조물의 신건, 개축, 확장 및 그와 관련한 인테리어, 철거, 수선 등을 말하고, 공사 건설과 관련한 화물이라 함은 공사와 불가분의 관계를 이루는 구성부분과 공사의 기본기능을 실현하는 데 필요한 설비, 자재 등을 포함하고, 공사 건설과 관련한 서비스라 함은 공사를 완성하기 위해 필요한 답사, 설계, 감리 등 서비스를 말한다.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제3조 </w:t>
            </w:r>
            <w:r w:rsidRPr="003924C6">
              <w:rPr>
                <w:rFonts w:hint="eastAsia"/>
                <w:sz w:val="21"/>
                <w:szCs w:val="21"/>
              </w:rPr>
              <w:t xml:space="preserve">법에 따라 반드시 입찰해야 하는 공사 건설프로젝트의 구체 범위와 규모, 표준은 국무원 발전개혁부서에서 국무원 관련부서와 회동하여 제정하고 국무원에 보고하여 인가를 받은 다음에 공포하여 시행한다.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제4조 </w:t>
            </w:r>
            <w:r w:rsidRPr="003924C6">
              <w:rPr>
                <w:rFonts w:hint="eastAsia"/>
                <w:sz w:val="21"/>
                <w:szCs w:val="21"/>
              </w:rPr>
              <w:t xml:space="preserve">국무원 발전개혁부세에서 전국 입찰응찰활동을 지도, 조율하고 국가의 중대한 건설 프로젝트 입찰응찰활동에 대한 감독 검사를 실시한다. 국무원 공업 및 </w:t>
            </w:r>
            <w:proofErr w:type="spellStart"/>
            <w:r w:rsidRPr="003924C6">
              <w:rPr>
                <w:rFonts w:hint="eastAsia"/>
                <w:sz w:val="21"/>
                <w:szCs w:val="21"/>
              </w:rPr>
              <w:t>정보화부서</w:t>
            </w:r>
            <w:proofErr w:type="spellEnd"/>
            <w:r w:rsidRPr="003924C6">
              <w:rPr>
                <w:rFonts w:hint="eastAsia"/>
                <w:sz w:val="21"/>
                <w:szCs w:val="21"/>
              </w:rPr>
              <w:t xml:space="preserve">, 주택 및 </w:t>
            </w:r>
            <w:proofErr w:type="spellStart"/>
            <w:r w:rsidRPr="003924C6">
              <w:rPr>
                <w:rFonts w:hint="eastAsia"/>
                <w:sz w:val="21"/>
                <w:szCs w:val="21"/>
              </w:rPr>
              <w:t>도농건설부서</w:t>
            </w:r>
            <w:proofErr w:type="spellEnd"/>
            <w:r w:rsidRPr="003924C6">
              <w:rPr>
                <w:rFonts w:hint="eastAsia"/>
                <w:sz w:val="21"/>
                <w:szCs w:val="21"/>
              </w:rPr>
              <w:t xml:space="preserve">, 교통운수부서, 철도부서, 수리부서, 상무부서 등에서는 규정 </w:t>
            </w:r>
            <w:proofErr w:type="spellStart"/>
            <w:r w:rsidRPr="003924C6">
              <w:rPr>
                <w:rFonts w:hint="eastAsia"/>
                <w:sz w:val="21"/>
                <w:szCs w:val="21"/>
              </w:rPr>
              <w:t>직책분공에</w:t>
            </w:r>
            <w:proofErr w:type="spellEnd"/>
            <w:r w:rsidRPr="003924C6">
              <w:rPr>
                <w:rFonts w:hint="eastAsia"/>
                <w:sz w:val="21"/>
                <w:szCs w:val="21"/>
              </w:rPr>
              <w:t xml:space="preserve"> 따라 관련 입찰응찰활동에 대한 감독을 실시한다. </w:t>
            </w:r>
          </w:p>
          <w:p w:rsidR="00B9205D" w:rsidRPr="003924C6" w:rsidRDefault="00B9205D" w:rsidP="003924C6">
            <w:pPr>
              <w:pStyle w:val="a6"/>
              <w:wordWrap w:val="0"/>
              <w:autoSpaceDN w:val="0"/>
              <w:spacing w:line="290" w:lineRule="atLeast"/>
              <w:ind w:firstLineChars="200" w:firstLine="420"/>
              <w:rPr>
                <w:rFonts w:hint="eastAsia"/>
                <w:sz w:val="21"/>
                <w:szCs w:val="21"/>
              </w:rPr>
            </w:pPr>
            <w:proofErr w:type="spellStart"/>
            <w:r w:rsidRPr="003924C6">
              <w:rPr>
                <w:rFonts w:hint="eastAsia"/>
                <w:sz w:val="21"/>
                <w:szCs w:val="21"/>
              </w:rPr>
              <w:t>현급</w:t>
            </w:r>
            <w:proofErr w:type="spellEnd"/>
            <w:r w:rsidRPr="003924C6">
              <w:rPr>
                <w:rFonts w:hint="eastAsia"/>
                <w:sz w:val="21"/>
                <w:szCs w:val="21"/>
              </w:rPr>
              <w:t xml:space="preserve"> 이상 지방 인민정부 발전개혁부서에서 본 행정구역내의 입찰응찰활동을 지도하고 조율한다. </w:t>
            </w:r>
            <w:proofErr w:type="spellStart"/>
            <w:r w:rsidRPr="003924C6">
              <w:rPr>
                <w:rFonts w:hint="eastAsia"/>
                <w:sz w:val="21"/>
                <w:szCs w:val="21"/>
              </w:rPr>
              <w:t>현급</w:t>
            </w:r>
            <w:proofErr w:type="spellEnd"/>
            <w:r w:rsidRPr="003924C6">
              <w:rPr>
                <w:rFonts w:hint="eastAsia"/>
                <w:sz w:val="21"/>
                <w:szCs w:val="21"/>
              </w:rPr>
              <w:t xml:space="preserve"> 이상 지방 인민정부 관련부서에서는 규정된 </w:t>
            </w:r>
            <w:proofErr w:type="spellStart"/>
            <w:r w:rsidRPr="003924C6">
              <w:rPr>
                <w:rFonts w:hint="eastAsia"/>
                <w:sz w:val="21"/>
                <w:szCs w:val="21"/>
              </w:rPr>
              <w:t>직책분공에</w:t>
            </w:r>
            <w:proofErr w:type="spellEnd"/>
            <w:r w:rsidRPr="003924C6">
              <w:rPr>
                <w:rFonts w:hint="eastAsia"/>
                <w:sz w:val="21"/>
                <w:szCs w:val="21"/>
              </w:rPr>
              <w:t xml:space="preserve"> 따라 입찰응찰활동을 감독하고 법에 따라 입찰응찰황동 중의 불</w:t>
            </w:r>
            <w:r w:rsidRPr="003924C6">
              <w:rPr>
                <w:rFonts w:hint="eastAsia"/>
                <w:sz w:val="21"/>
                <w:szCs w:val="21"/>
              </w:rPr>
              <w:lastRenderedPageBreak/>
              <w:t xml:space="preserve">법행위를 조사하여 처리한다. </w:t>
            </w:r>
            <w:proofErr w:type="spellStart"/>
            <w:r w:rsidRPr="003924C6">
              <w:rPr>
                <w:rFonts w:hint="eastAsia"/>
                <w:sz w:val="21"/>
                <w:szCs w:val="21"/>
              </w:rPr>
              <w:t>현급</w:t>
            </w:r>
            <w:proofErr w:type="spellEnd"/>
            <w:r w:rsidRPr="003924C6">
              <w:rPr>
                <w:rFonts w:hint="eastAsia"/>
                <w:sz w:val="21"/>
                <w:szCs w:val="21"/>
              </w:rPr>
              <w:t xml:space="preserve"> 이상 지방 인민정부에서 산하 부서들의 입찰응찰활동에 대한 감독직책 </w:t>
            </w:r>
            <w:proofErr w:type="spellStart"/>
            <w:r w:rsidRPr="003924C6">
              <w:rPr>
                <w:rFonts w:hint="eastAsia"/>
                <w:sz w:val="21"/>
                <w:szCs w:val="21"/>
              </w:rPr>
              <w:t>분공에</w:t>
            </w:r>
            <w:proofErr w:type="spellEnd"/>
            <w:r w:rsidRPr="003924C6">
              <w:rPr>
                <w:rFonts w:hint="eastAsia"/>
                <w:sz w:val="21"/>
                <w:szCs w:val="21"/>
              </w:rPr>
              <w:t xml:space="preserve"> 대한 별도의 규정을 한 경우 그 규정에 따른다.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재정부서에서 법에 따라 입찰응찰 공사 건설프로젝트 정부조달예산 집행상황과 정부조달정책 집행상황에 대한 감독을 실시한다.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감찰기관에서 입찰응찰활동 관련 감찰대상에 대한 감찰을 실시한다.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제5조 </w:t>
            </w:r>
            <w:r w:rsidRPr="003924C6">
              <w:rPr>
                <w:rFonts w:hint="eastAsia"/>
                <w:sz w:val="21"/>
                <w:szCs w:val="21"/>
              </w:rPr>
              <w:t xml:space="preserve">구를 설치한 시급 이상 지방 인민정부에서는 통일적으로 규범화 한 입찰응찰 거래소를 설치하여 입찰응찰활동에 서비스를 제공할 수 있다. 입찰응찰 거래소는 행정 감독부서와 예속관계가 있어서는 아니 되며 영리를 목적으로 해서는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국가에서는 정보망을 통한 전자 입찰응찰을 제창한다. </w:t>
            </w:r>
          </w:p>
          <w:p w:rsidR="00B9205D"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제6조 </w:t>
            </w:r>
            <w:r w:rsidRPr="003924C6">
              <w:rPr>
                <w:rFonts w:hint="eastAsia"/>
                <w:sz w:val="21"/>
                <w:szCs w:val="21"/>
              </w:rPr>
              <w:t xml:space="preserve">입찰응찰활동에 대한 국가 공직자의 어떠한 불법간섭도 금지한다. </w:t>
            </w:r>
          </w:p>
          <w:p w:rsidR="0012438E" w:rsidRPr="003924C6" w:rsidRDefault="0012438E" w:rsidP="0012438E">
            <w:pPr>
              <w:pStyle w:val="a6"/>
              <w:wordWrap w:val="0"/>
              <w:autoSpaceDN w:val="0"/>
              <w:spacing w:line="290" w:lineRule="atLeast"/>
              <w:ind w:firstLineChars="200" w:firstLine="420"/>
              <w:rPr>
                <w:rFonts w:hint="eastAsia"/>
                <w:sz w:val="21"/>
                <w:szCs w:val="21"/>
              </w:rPr>
            </w:pPr>
          </w:p>
          <w:p w:rsidR="00B9205D" w:rsidRPr="003924C6" w:rsidRDefault="00B9205D" w:rsidP="0012438E">
            <w:pPr>
              <w:pStyle w:val="a6"/>
              <w:wordWrap w:val="0"/>
              <w:autoSpaceDN w:val="0"/>
              <w:spacing w:line="290" w:lineRule="atLeast"/>
              <w:jc w:val="center"/>
              <w:rPr>
                <w:rFonts w:hint="eastAsia"/>
                <w:sz w:val="21"/>
                <w:szCs w:val="21"/>
              </w:rPr>
            </w:pPr>
            <w:r w:rsidRPr="003924C6">
              <w:rPr>
                <w:rFonts w:hint="eastAsia"/>
                <w:b/>
                <w:bCs/>
                <w:sz w:val="21"/>
                <w:szCs w:val="21"/>
              </w:rPr>
              <w:t>제2장 입 찰</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제7조 </w:t>
            </w:r>
            <w:r w:rsidRPr="003924C6">
              <w:rPr>
                <w:rFonts w:hint="eastAsia"/>
                <w:sz w:val="21"/>
                <w:szCs w:val="21"/>
              </w:rPr>
              <w:t xml:space="preserve">국가 관련규정에 따라 프로젝트의 인가, 확인 수속을 이행하고 반드시 입찰해야 하는 프로젝트는 그 입찰범위, 입찰방식, 입찰 조직형태를 프로젝트 심사인가, 확인부서에 보고하여 심사인가, 확인을 받아야 한다. 프로젝트 심사인가, 확인부서에서는 적시에 심사인가, 확인하여 확정한 입찰범위, 입찰방식, 입찰 조직형태를 관련 행정감독부서에 통보해야 한다. </w:t>
            </w:r>
          </w:p>
          <w:p w:rsidR="00B9205D" w:rsidRPr="0012438E" w:rsidRDefault="00B9205D" w:rsidP="0012438E">
            <w:pPr>
              <w:pStyle w:val="a6"/>
              <w:wordWrap w:val="0"/>
              <w:autoSpaceDN w:val="0"/>
              <w:spacing w:line="290" w:lineRule="atLeast"/>
              <w:ind w:firstLineChars="200" w:firstLine="396"/>
              <w:rPr>
                <w:rFonts w:hint="eastAsia"/>
                <w:spacing w:val="-4"/>
                <w:sz w:val="21"/>
                <w:szCs w:val="21"/>
              </w:rPr>
            </w:pPr>
            <w:r w:rsidRPr="0012438E">
              <w:rPr>
                <w:rFonts w:hint="eastAsia"/>
                <w:b/>
                <w:bCs/>
                <w:spacing w:val="-4"/>
                <w:sz w:val="21"/>
                <w:szCs w:val="21"/>
              </w:rPr>
              <w:t xml:space="preserve">제8조 </w:t>
            </w:r>
            <w:r w:rsidRPr="0012438E">
              <w:rPr>
                <w:rFonts w:hint="eastAsia"/>
                <w:spacing w:val="-4"/>
                <w:sz w:val="21"/>
                <w:szCs w:val="21"/>
              </w:rPr>
              <w:t xml:space="preserve">국유자금이 지주지위나 주도지위에 있고 법에 따라 반드시 입찰해야 하는 프로젝트는 공개입찰을 해야 한다. 단, 하기 상황 중 하나에 해당하는 경우에는 초청입찰을 할 수 있다.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기술이 복잡하고 특수요구가 있거나 자연환경의 제한으로 소수의 응찰희망자에서만 선택할 수 있는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(2) 프로젝트 계약비용에서 공개입찰비용이 차지하는 비율이 과분한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전항 제2</w:t>
            </w:r>
            <w:proofErr w:type="spellStart"/>
            <w:r w:rsidRPr="003924C6">
              <w:rPr>
                <w:rFonts w:hint="eastAsia"/>
                <w:sz w:val="21"/>
                <w:szCs w:val="21"/>
              </w:rPr>
              <w:t>호에서</w:t>
            </w:r>
            <w:proofErr w:type="spellEnd"/>
            <w:r w:rsidRPr="003924C6">
              <w:rPr>
                <w:rFonts w:hint="eastAsia"/>
                <w:sz w:val="21"/>
                <w:szCs w:val="21"/>
              </w:rPr>
              <w:t xml:space="preserve"> 지적한 상황 중 이 규정 제7조 규정에 속하는 프로젝트는 프로젝트 심사인가, 확인부서에서 프로젝트 심사인가, 확인 시에 결정하고 여타 프로젝트는 입찰자가 관련 행정감독부서에 신고하여 결정하게 한다. </w:t>
            </w:r>
          </w:p>
          <w:p w:rsidR="00B9205D" w:rsidRPr="0012438E" w:rsidRDefault="00B9205D" w:rsidP="0012438E">
            <w:pPr>
              <w:pStyle w:val="a6"/>
              <w:wordWrap w:val="0"/>
              <w:autoSpaceDN w:val="0"/>
              <w:spacing w:line="290" w:lineRule="atLeast"/>
              <w:ind w:firstLineChars="200" w:firstLine="372"/>
              <w:rPr>
                <w:rFonts w:hint="eastAsia"/>
                <w:spacing w:val="-10"/>
                <w:sz w:val="21"/>
                <w:szCs w:val="21"/>
              </w:rPr>
            </w:pPr>
            <w:r w:rsidRPr="0012438E">
              <w:rPr>
                <w:rFonts w:hint="eastAsia"/>
                <w:b/>
                <w:bCs/>
                <w:spacing w:val="-10"/>
                <w:sz w:val="21"/>
                <w:szCs w:val="21"/>
              </w:rPr>
              <w:t xml:space="preserve">제9조 </w:t>
            </w:r>
            <w:proofErr w:type="spellStart"/>
            <w:r w:rsidRPr="0012438E">
              <w:rPr>
                <w:rFonts w:hint="eastAsia"/>
                <w:spacing w:val="-10"/>
                <w:sz w:val="21"/>
                <w:szCs w:val="21"/>
              </w:rPr>
              <w:t>입찰응찰법</w:t>
            </w:r>
            <w:proofErr w:type="spellEnd"/>
            <w:r w:rsidRPr="0012438E">
              <w:rPr>
                <w:rFonts w:hint="eastAsia"/>
                <w:spacing w:val="-10"/>
                <w:sz w:val="21"/>
                <w:szCs w:val="21"/>
              </w:rPr>
              <w:t xml:space="preserve"> 제66조에서 정한 입찰하지 않을 수 있는 특수한 상황을 제외하고 하기 상황 중 하나에 속하는 경우에도 입찰하지 않을 수 있다.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lastRenderedPageBreak/>
              <w:t>(1) 유일 적절한 특허나 노하우를 채용해야만 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w:t>
            </w:r>
            <w:proofErr w:type="spellStart"/>
            <w:r w:rsidRPr="003924C6">
              <w:rPr>
                <w:rFonts w:hint="eastAsia"/>
                <w:sz w:val="21"/>
                <w:szCs w:val="21"/>
              </w:rPr>
              <w:t>조달인이</w:t>
            </w:r>
            <w:proofErr w:type="spellEnd"/>
            <w:r w:rsidRPr="003924C6">
              <w:rPr>
                <w:rFonts w:hint="eastAsia"/>
                <w:sz w:val="21"/>
                <w:szCs w:val="21"/>
              </w:rPr>
              <w:t xml:space="preserve"> 법에 따라 자체로 건설하고 생산하거나 제공할 수 있는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(3) 이미 입찰을 통하여 선정한 독점 경영프로젝트의 투자자가 자체로 건설하고 생산하거나 제공할 수 있는 상황</w:t>
            </w:r>
          </w:p>
          <w:p w:rsidR="00B9205D" w:rsidRPr="0012438E" w:rsidRDefault="00B9205D" w:rsidP="0012438E">
            <w:pPr>
              <w:pStyle w:val="a6"/>
              <w:wordWrap w:val="0"/>
              <w:autoSpaceDN w:val="0"/>
              <w:spacing w:line="290" w:lineRule="atLeast"/>
              <w:ind w:firstLineChars="200" w:firstLine="396"/>
              <w:rPr>
                <w:rFonts w:hint="eastAsia"/>
                <w:spacing w:val="-6"/>
                <w:sz w:val="21"/>
                <w:szCs w:val="21"/>
              </w:rPr>
            </w:pPr>
            <w:r w:rsidRPr="0012438E">
              <w:rPr>
                <w:rFonts w:hint="eastAsia"/>
                <w:spacing w:val="-6"/>
                <w:sz w:val="21"/>
                <w:szCs w:val="21"/>
              </w:rPr>
              <w:t>(4) 원 낙찰자에게서 공사, 화물 또는 서비스를 매입해야 하고 그렇지 않는 경우에는 공사 시공이나 설비의 기능요구에 영향이 미치는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국가에서 규정한 기타 특별상황.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입찰자가 전항의 규정을 적용하기 위해 사실을 날조한 경우 </w:t>
            </w:r>
            <w:proofErr w:type="spellStart"/>
            <w:r w:rsidRPr="003924C6">
              <w:rPr>
                <w:rFonts w:hint="eastAsia"/>
                <w:sz w:val="21"/>
                <w:szCs w:val="21"/>
              </w:rPr>
              <w:t>입찰응찰법</w:t>
            </w:r>
            <w:proofErr w:type="spellEnd"/>
            <w:r w:rsidRPr="003924C6">
              <w:rPr>
                <w:rFonts w:hint="eastAsia"/>
                <w:sz w:val="21"/>
                <w:szCs w:val="21"/>
              </w:rPr>
              <w:t xml:space="preserve"> 제4조에서 규정한, 입찰회피에 속한다.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제10조 </w:t>
            </w:r>
            <w:proofErr w:type="spellStart"/>
            <w:r w:rsidRPr="003924C6">
              <w:rPr>
                <w:rFonts w:hint="eastAsia"/>
                <w:sz w:val="21"/>
                <w:szCs w:val="21"/>
              </w:rPr>
              <w:t>입찰응찰법</w:t>
            </w:r>
            <w:proofErr w:type="spellEnd"/>
            <w:r w:rsidRPr="003924C6">
              <w:rPr>
                <w:rFonts w:hint="eastAsia"/>
                <w:sz w:val="21"/>
                <w:szCs w:val="21"/>
              </w:rPr>
              <w:t xml:space="preserve"> 제12조 제2항에서 규정한, 입찰자가 스스로 입찰서류를 작성하고 응찰평가를 주선하는 능력이 있어야 한다는 것은 입찰자에게 입찰 프로젝트의 규모와 그 복잡성에 수응할 수 있는 기술, 경제 등 면의 전문직원이 있어야 한다는 것이다.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제11조 </w:t>
            </w:r>
            <w:r w:rsidRPr="003924C6">
              <w:rPr>
                <w:rFonts w:hint="eastAsia"/>
                <w:sz w:val="21"/>
                <w:szCs w:val="21"/>
              </w:rPr>
              <w:t xml:space="preserve">입찰대리기구의 자격은 법률과 국무원의 규정에 따라 관련부서에서 인정한다.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국무원 주택 및 </w:t>
            </w:r>
            <w:proofErr w:type="spellStart"/>
            <w:r w:rsidRPr="003924C6">
              <w:rPr>
                <w:rFonts w:hint="eastAsia"/>
                <w:sz w:val="21"/>
                <w:szCs w:val="21"/>
              </w:rPr>
              <w:t>도농건설부</w:t>
            </w:r>
            <w:proofErr w:type="spellEnd"/>
            <w:r w:rsidRPr="003924C6">
              <w:rPr>
                <w:rFonts w:hint="eastAsia"/>
                <w:sz w:val="21"/>
                <w:szCs w:val="21"/>
              </w:rPr>
              <w:t xml:space="preserve">, </w:t>
            </w:r>
            <w:proofErr w:type="spellStart"/>
            <w:r w:rsidRPr="003924C6">
              <w:rPr>
                <w:rFonts w:hint="eastAsia"/>
                <w:sz w:val="21"/>
                <w:szCs w:val="21"/>
              </w:rPr>
              <w:t>상무부</w:t>
            </w:r>
            <w:proofErr w:type="spellEnd"/>
            <w:r w:rsidRPr="003924C6">
              <w:rPr>
                <w:rFonts w:hint="eastAsia"/>
                <w:sz w:val="21"/>
                <w:szCs w:val="21"/>
              </w:rPr>
              <w:t xml:space="preserve">, 발전개혁위원회, 공업 및 </w:t>
            </w:r>
            <w:proofErr w:type="spellStart"/>
            <w:r w:rsidRPr="003924C6">
              <w:rPr>
                <w:rFonts w:hint="eastAsia"/>
                <w:sz w:val="21"/>
                <w:szCs w:val="21"/>
              </w:rPr>
              <w:t>정보화부</w:t>
            </w:r>
            <w:proofErr w:type="spellEnd"/>
            <w:r w:rsidRPr="003924C6">
              <w:rPr>
                <w:rFonts w:hint="eastAsia"/>
                <w:sz w:val="21"/>
                <w:szCs w:val="21"/>
              </w:rPr>
              <w:t xml:space="preserve"> 등 부서에서 규정한 </w:t>
            </w:r>
            <w:proofErr w:type="spellStart"/>
            <w:r w:rsidRPr="003924C6">
              <w:rPr>
                <w:rFonts w:hint="eastAsia"/>
                <w:sz w:val="21"/>
                <w:szCs w:val="21"/>
              </w:rPr>
              <w:t>직책분공에</w:t>
            </w:r>
            <w:proofErr w:type="spellEnd"/>
            <w:r w:rsidRPr="003924C6">
              <w:rPr>
                <w:rFonts w:hint="eastAsia"/>
                <w:sz w:val="21"/>
                <w:szCs w:val="21"/>
              </w:rPr>
              <w:t xml:space="preserve"> 따라 입찰대리기구에 대한 감독관리를 실시한다.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제12조 </w:t>
            </w:r>
            <w:r w:rsidRPr="003924C6">
              <w:rPr>
                <w:rFonts w:hint="eastAsia"/>
                <w:sz w:val="21"/>
                <w:szCs w:val="21"/>
              </w:rPr>
              <w:t xml:space="preserve">입찰대리기구에는 일정 수의 입찰직업자격을 취득한 전문직원에 있어야 한다. 입찰직업자격 취득방법은 국무원 인력자원 사회부서에서 국무원 발전개혁부서와 회동하여 제정한다.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제13조 </w:t>
            </w:r>
            <w:r w:rsidRPr="003924C6">
              <w:rPr>
                <w:rFonts w:hint="eastAsia"/>
                <w:sz w:val="21"/>
                <w:szCs w:val="21"/>
              </w:rPr>
              <w:t xml:space="preserve">입찰 대리기구에서는 그 자격이 허락되고 입찰자가 의뢰한 범위에서 입찰대리 업무를 전개하며 어떤 단위나 개인이든지 </w:t>
            </w:r>
            <w:proofErr w:type="spellStart"/>
            <w:r w:rsidRPr="003924C6">
              <w:rPr>
                <w:rFonts w:hint="eastAsia"/>
                <w:sz w:val="21"/>
                <w:szCs w:val="21"/>
              </w:rPr>
              <w:t>불법간섭하지</w:t>
            </w:r>
            <w:proofErr w:type="spellEnd"/>
            <w:r w:rsidRPr="003924C6">
              <w:rPr>
                <w:rFonts w:hint="eastAsia"/>
                <w:sz w:val="21"/>
                <w:szCs w:val="21"/>
              </w:rPr>
              <w:t xml:space="preserve"> 못한다.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입찰업무를 대리하는 입찰대리기구는 입찰응찰법과 이 조례에서 정한 입찰자 관련규정을 준수해야 한다. 입찰대리구가 자기가 대리하는 입찰프로젝트에 응찰하거나 응찰을 대리해서는 아니 되며 그가 대리하는 입찰프로젝트의 </w:t>
            </w:r>
            <w:proofErr w:type="spellStart"/>
            <w:r w:rsidRPr="003924C6">
              <w:rPr>
                <w:rFonts w:hint="eastAsia"/>
                <w:sz w:val="21"/>
                <w:szCs w:val="21"/>
              </w:rPr>
              <w:t>응찰자에게</w:t>
            </w:r>
            <w:proofErr w:type="spellEnd"/>
            <w:r w:rsidRPr="003924C6">
              <w:rPr>
                <w:rFonts w:hint="eastAsia"/>
                <w:sz w:val="21"/>
                <w:szCs w:val="21"/>
              </w:rPr>
              <w:t xml:space="preserve"> 자문을 제공해서도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입찰대리기구에서 자격증을 </w:t>
            </w:r>
            <w:proofErr w:type="spellStart"/>
            <w:r w:rsidRPr="003924C6">
              <w:rPr>
                <w:rFonts w:hint="eastAsia"/>
                <w:sz w:val="21"/>
                <w:szCs w:val="21"/>
              </w:rPr>
              <w:t>개찬</w:t>
            </w:r>
            <w:proofErr w:type="spellEnd"/>
            <w:r w:rsidRPr="003924C6">
              <w:rPr>
                <w:rFonts w:hint="eastAsia"/>
                <w:sz w:val="21"/>
                <w:szCs w:val="21"/>
              </w:rPr>
              <w:t xml:space="preserve">, 대출, 차출, 양도해서는 아니 된다. </w:t>
            </w:r>
          </w:p>
          <w:p w:rsidR="00B9205D" w:rsidRPr="0012438E" w:rsidRDefault="00B9205D" w:rsidP="0012438E">
            <w:pPr>
              <w:pStyle w:val="a6"/>
              <w:wordWrap w:val="0"/>
              <w:autoSpaceDN w:val="0"/>
              <w:spacing w:line="290" w:lineRule="atLeast"/>
              <w:ind w:firstLineChars="200" w:firstLine="388"/>
              <w:rPr>
                <w:rFonts w:hint="eastAsia"/>
                <w:spacing w:val="-6"/>
                <w:sz w:val="21"/>
                <w:szCs w:val="21"/>
              </w:rPr>
            </w:pPr>
            <w:r w:rsidRPr="0012438E">
              <w:rPr>
                <w:rFonts w:hint="eastAsia"/>
                <w:b/>
                <w:bCs/>
                <w:spacing w:val="-6"/>
                <w:sz w:val="21"/>
                <w:szCs w:val="21"/>
              </w:rPr>
              <w:t xml:space="preserve">제14조 </w:t>
            </w:r>
            <w:r w:rsidRPr="0012438E">
              <w:rPr>
                <w:rFonts w:hint="eastAsia"/>
                <w:spacing w:val="-6"/>
                <w:sz w:val="21"/>
                <w:szCs w:val="21"/>
              </w:rPr>
              <w:t xml:space="preserve">입찰자는 입찰을 의뢰하는 입찰대리기구와 의뢰계약서를 체결하고 계약서에서 약정하는 수취비용은 국가 관련규정에 부합해야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lastRenderedPageBreak/>
              <w:t xml:space="preserve">제15조 </w:t>
            </w:r>
            <w:r w:rsidRPr="003924C6">
              <w:rPr>
                <w:rFonts w:hint="eastAsia"/>
                <w:sz w:val="21"/>
                <w:szCs w:val="21"/>
              </w:rPr>
              <w:t xml:space="preserve">공개 입찰하는 프로젝트는 입찰응찰법과 이 조례의 규정에 따라 입찰공고를 내고 입찰서류를 작성해야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입찰자가 자격 예심방법을 취하여 응찰희망자에 대한 자격심사를 하는 경우 자격 예심공고를 내고 자격 예심서류를 작성해야 한다. </w:t>
            </w:r>
          </w:p>
          <w:p w:rsidR="00B9205D" w:rsidRPr="0012438E" w:rsidRDefault="00B9205D" w:rsidP="0012438E">
            <w:pPr>
              <w:pStyle w:val="a6"/>
              <w:wordWrap w:val="0"/>
              <w:autoSpaceDN w:val="0"/>
              <w:spacing w:line="290" w:lineRule="atLeast"/>
              <w:ind w:firstLineChars="200" w:firstLine="412"/>
              <w:rPr>
                <w:rFonts w:hint="eastAsia"/>
                <w:spacing w:val="-2"/>
                <w:sz w:val="21"/>
                <w:szCs w:val="21"/>
              </w:rPr>
            </w:pPr>
            <w:r w:rsidRPr="0012438E">
              <w:rPr>
                <w:rFonts w:hint="eastAsia"/>
                <w:spacing w:val="-2"/>
                <w:sz w:val="21"/>
                <w:szCs w:val="21"/>
              </w:rPr>
              <w:t xml:space="preserve">법에 따라 반드시 입찰해야 하는 프로젝트의 자격 예심공고와 입찰공고는 국무원 발전개혁부서에서 합법적으로 지정한 미디어에 발표해야 한다. 각종 미디어에 발표한, 동일 입찰프로젝트의 자격 예심공고나 입찰공고의 내용이 일치해야 한다. 지정된 미디어에 발표하는, 반드시 입찰해야 하는 프로젝트의 경내 자격 예심공공, 입찰공고에 비용을 수취해서는 아니 된다. </w:t>
            </w:r>
          </w:p>
          <w:p w:rsidR="00B9205D" w:rsidRPr="0012438E" w:rsidRDefault="00B9205D" w:rsidP="0012438E">
            <w:pPr>
              <w:pStyle w:val="a6"/>
              <w:wordWrap w:val="0"/>
              <w:autoSpaceDN w:val="0"/>
              <w:spacing w:line="290" w:lineRule="atLeast"/>
              <w:ind w:firstLineChars="200" w:firstLine="412"/>
              <w:rPr>
                <w:rFonts w:hint="eastAsia"/>
                <w:spacing w:val="-2"/>
                <w:sz w:val="21"/>
                <w:szCs w:val="21"/>
              </w:rPr>
            </w:pPr>
            <w:r w:rsidRPr="0012438E">
              <w:rPr>
                <w:rFonts w:hint="eastAsia"/>
                <w:spacing w:val="-2"/>
                <w:sz w:val="21"/>
                <w:szCs w:val="21"/>
              </w:rPr>
              <w:t>법에 따라 반드시 입찰해야 하는 프로젝트의 자격 예심서류와 입찰서류 작성 시에는 국무원 발전개혁부서에서 관련 행정감독부서와 회동하여 제정한 표준문의 서식을 사용해야 한다.</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제16조 </w:t>
            </w:r>
            <w:r w:rsidRPr="003924C6">
              <w:rPr>
                <w:rFonts w:hint="eastAsia"/>
                <w:sz w:val="21"/>
                <w:szCs w:val="21"/>
              </w:rPr>
              <w:t xml:space="preserve">입찰자는 자격 예심공고, 입찰공고 또는 응찰요청서에서 규정한 일시와 장소에서 자격 예심서류나 입찰서류를 매출해야 한다. 자격 예심서류나 입찰서류 매출기간이 5일 이하여서는 아니 된다. </w:t>
            </w:r>
          </w:p>
          <w:p w:rsidR="00B9205D" w:rsidRPr="0012438E" w:rsidRDefault="00B9205D" w:rsidP="0012438E">
            <w:pPr>
              <w:pStyle w:val="a6"/>
              <w:wordWrap w:val="0"/>
              <w:autoSpaceDN w:val="0"/>
              <w:spacing w:line="290" w:lineRule="atLeast"/>
              <w:ind w:firstLineChars="200" w:firstLine="388"/>
              <w:rPr>
                <w:rFonts w:hint="eastAsia"/>
                <w:spacing w:val="-8"/>
                <w:sz w:val="21"/>
                <w:szCs w:val="21"/>
              </w:rPr>
            </w:pPr>
            <w:r w:rsidRPr="0012438E">
              <w:rPr>
                <w:rFonts w:hint="eastAsia"/>
                <w:spacing w:val="-8"/>
                <w:sz w:val="21"/>
                <w:szCs w:val="21"/>
              </w:rPr>
              <w:t xml:space="preserve">입찰자가 자격 예심서류나 입찰요청서류를 매출하면서 수취하는 비용은 인쇄, 우편 원가 지출에 한해야 하며 영리를 목적으로 해서는 아니 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제17조 </w:t>
            </w:r>
            <w:r w:rsidRPr="003924C6">
              <w:rPr>
                <w:rFonts w:hint="eastAsia"/>
                <w:sz w:val="21"/>
                <w:szCs w:val="21"/>
              </w:rPr>
              <w:t xml:space="preserve">입찰자는 자격 예심 신고서류 </w:t>
            </w:r>
            <w:proofErr w:type="spellStart"/>
            <w:r w:rsidRPr="003924C6">
              <w:rPr>
                <w:rFonts w:hint="eastAsia"/>
                <w:sz w:val="21"/>
                <w:szCs w:val="21"/>
              </w:rPr>
              <w:t>제출일시를</w:t>
            </w:r>
            <w:proofErr w:type="spellEnd"/>
            <w:r w:rsidRPr="003924C6">
              <w:rPr>
                <w:rFonts w:hint="eastAsia"/>
                <w:sz w:val="21"/>
                <w:szCs w:val="21"/>
              </w:rPr>
              <w:t xml:space="preserve"> </w:t>
            </w:r>
            <w:proofErr w:type="spellStart"/>
            <w:r w:rsidRPr="003924C6">
              <w:rPr>
                <w:rFonts w:hint="eastAsia"/>
                <w:sz w:val="21"/>
                <w:szCs w:val="21"/>
              </w:rPr>
              <w:t>합리하게</w:t>
            </w:r>
            <w:proofErr w:type="spellEnd"/>
            <w:r w:rsidRPr="003924C6">
              <w:rPr>
                <w:rFonts w:hint="eastAsia"/>
                <w:sz w:val="21"/>
                <w:szCs w:val="21"/>
              </w:rPr>
              <w:t xml:space="preserve"> 정해야 한다. 반드시 입찰해야 하는 프로젝트의 자격 예심 신고서류 </w:t>
            </w:r>
            <w:proofErr w:type="spellStart"/>
            <w:r w:rsidRPr="003924C6">
              <w:rPr>
                <w:rFonts w:hint="eastAsia"/>
                <w:sz w:val="21"/>
                <w:szCs w:val="21"/>
              </w:rPr>
              <w:t>제출일시는</w:t>
            </w:r>
            <w:proofErr w:type="spellEnd"/>
            <w:r w:rsidRPr="003924C6">
              <w:rPr>
                <w:rFonts w:hint="eastAsia"/>
                <w:sz w:val="21"/>
                <w:szCs w:val="21"/>
              </w:rPr>
              <w:t xml:space="preserve"> 자격 예심서류 매출 종료일로부터 5일 이하여서는 아니 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제18조 </w:t>
            </w:r>
            <w:r w:rsidRPr="003924C6">
              <w:rPr>
                <w:rFonts w:hint="eastAsia"/>
                <w:sz w:val="21"/>
                <w:szCs w:val="21"/>
              </w:rPr>
              <w:t xml:space="preserve">자격 예심은 자격 예심서류에 명기한 표준과 방법으로 진행해야 한다. </w:t>
            </w:r>
          </w:p>
          <w:p w:rsidR="00B9205D" w:rsidRPr="0012438E" w:rsidRDefault="00B9205D" w:rsidP="0012438E">
            <w:pPr>
              <w:pStyle w:val="a6"/>
              <w:wordWrap w:val="0"/>
              <w:autoSpaceDN w:val="0"/>
              <w:spacing w:line="290" w:lineRule="atLeast"/>
              <w:ind w:firstLineChars="200" w:firstLine="396"/>
              <w:rPr>
                <w:rFonts w:hint="eastAsia"/>
                <w:spacing w:val="-6"/>
                <w:sz w:val="21"/>
                <w:szCs w:val="21"/>
              </w:rPr>
            </w:pPr>
            <w:r w:rsidRPr="0012438E">
              <w:rPr>
                <w:rFonts w:hint="eastAsia"/>
                <w:spacing w:val="-6"/>
                <w:sz w:val="21"/>
                <w:szCs w:val="21"/>
              </w:rPr>
              <w:t xml:space="preserve">국유자금이 지주지위나 주도지위를 차지하고 법에 따라 반드시 입찰해야 하는 프로젝트는 입찰자가 자격 예심위원회를 구성하여 자격 예심신고서류를 심사해야 한다. 자격 심사위원회 및 그 구성원은 입찰 평가위원회 및 그 구성원에 대한 입찰응찰법과 이 조례의 규정을 준수해야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제19조 </w:t>
            </w:r>
            <w:r w:rsidRPr="003924C6">
              <w:rPr>
                <w:rFonts w:hint="eastAsia"/>
                <w:sz w:val="21"/>
                <w:szCs w:val="21"/>
              </w:rPr>
              <w:t xml:space="preserve">자격 예심 완료 후 입찰자는 즉시 자격 예심 </w:t>
            </w:r>
            <w:proofErr w:type="spellStart"/>
            <w:r w:rsidRPr="003924C6">
              <w:rPr>
                <w:rFonts w:hint="eastAsia"/>
                <w:sz w:val="21"/>
                <w:szCs w:val="21"/>
              </w:rPr>
              <w:t>신고인에게</w:t>
            </w:r>
            <w:proofErr w:type="spellEnd"/>
            <w:r w:rsidRPr="003924C6">
              <w:rPr>
                <w:rFonts w:hint="eastAsia"/>
                <w:sz w:val="21"/>
                <w:szCs w:val="21"/>
              </w:rPr>
              <w:t xml:space="preserve"> 자격 예심결과 통지서를 발송해야 한다. 자격 예심에 통과하지 못한 </w:t>
            </w:r>
            <w:proofErr w:type="spellStart"/>
            <w:r w:rsidRPr="003924C6">
              <w:rPr>
                <w:rFonts w:hint="eastAsia"/>
                <w:sz w:val="21"/>
                <w:szCs w:val="21"/>
              </w:rPr>
              <w:t>신고인은</w:t>
            </w:r>
            <w:proofErr w:type="spellEnd"/>
            <w:r w:rsidRPr="003924C6">
              <w:rPr>
                <w:rFonts w:hint="eastAsia"/>
                <w:sz w:val="21"/>
                <w:szCs w:val="21"/>
              </w:rPr>
              <w:t xml:space="preserve"> 응찰자격을 가지지 못한다.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자격 예심에 통과한 </w:t>
            </w:r>
            <w:proofErr w:type="spellStart"/>
            <w:r w:rsidRPr="003924C6">
              <w:rPr>
                <w:rFonts w:hint="eastAsia"/>
                <w:sz w:val="21"/>
                <w:szCs w:val="21"/>
              </w:rPr>
              <w:t>신고인이</w:t>
            </w:r>
            <w:proofErr w:type="spellEnd"/>
            <w:r w:rsidRPr="003924C6">
              <w:rPr>
                <w:rFonts w:hint="eastAsia"/>
                <w:sz w:val="21"/>
                <w:szCs w:val="21"/>
              </w:rPr>
              <w:t xml:space="preserve"> 3명 이하인 경우에는 다시 입찰해야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제20조 </w:t>
            </w:r>
            <w:r w:rsidRPr="003924C6">
              <w:rPr>
                <w:rFonts w:hint="eastAsia"/>
                <w:sz w:val="21"/>
                <w:szCs w:val="21"/>
              </w:rPr>
              <w:t>입찰자 자격 후심 방법으로 응찰자</w:t>
            </w:r>
            <w:r w:rsidRPr="003924C6">
              <w:rPr>
                <w:rFonts w:hint="eastAsia"/>
                <w:sz w:val="21"/>
                <w:szCs w:val="21"/>
              </w:rPr>
              <w:lastRenderedPageBreak/>
              <w:t xml:space="preserve">의 자격을 심사하는 경우 개찰 후에 응찰 심사위원회에서 입찰서류에 규정한 표준과 방법으로 응찰자의 자격을 심사해야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제21조 </w:t>
            </w:r>
            <w:r w:rsidRPr="003924C6">
              <w:rPr>
                <w:rFonts w:hint="eastAsia"/>
                <w:sz w:val="21"/>
                <w:szCs w:val="21"/>
              </w:rPr>
              <w:t xml:space="preserve">입찰자는 이미 공개한 자격 예심서류나 입찰서류에 대해 필요한 해석을 하거나 수정할 수 있다. 해석 또는 수정한 내용이 자격 예심신고서류나 응찰서류 작성에 영향을 미칠 수 있는 경우 입찰자는 최소 자격 예심신고서류 제출 마감일 5일 전에 또는 최소 응찰 마감일 15일 전에 자격 예심서류나 응찰서류를 취득한 모든 </w:t>
            </w:r>
            <w:proofErr w:type="spellStart"/>
            <w:r w:rsidRPr="003924C6">
              <w:rPr>
                <w:rFonts w:hint="eastAsia"/>
                <w:sz w:val="21"/>
                <w:szCs w:val="21"/>
              </w:rPr>
              <w:t>응찰자에게</w:t>
            </w:r>
            <w:proofErr w:type="spellEnd"/>
            <w:r w:rsidRPr="003924C6">
              <w:rPr>
                <w:rFonts w:hint="eastAsia"/>
                <w:sz w:val="21"/>
                <w:szCs w:val="21"/>
              </w:rPr>
              <w:t xml:space="preserve"> 서면통지서를 발송해야 한다. 3일 또는 15일 미만인 경우 입찰자는 자격 예심신고서류나 응찰서류 제출일자를 연기해야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제22조 </w:t>
            </w:r>
            <w:r w:rsidRPr="003924C6">
              <w:rPr>
                <w:rFonts w:hint="eastAsia"/>
                <w:sz w:val="21"/>
                <w:szCs w:val="21"/>
              </w:rPr>
              <w:t>응찰희망자나 기타 이해관련자가 자격 예심서류에 이의가 있는 경우 자격 예심신고서류 제출 마감일 2일 전에 제출해야 하고 입찰서류에 이의가 있는 경우에는 응찰 마감일 10일 전에 제출해야 한다. 입찰자는 이의접수일로부터 3</w:t>
            </w:r>
            <w:proofErr w:type="spellStart"/>
            <w:r w:rsidRPr="003924C6">
              <w:rPr>
                <w:rFonts w:hint="eastAsia"/>
                <w:sz w:val="21"/>
                <w:szCs w:val="21"/>
              </w:rPr>
              <w:t>일내에</w:t>
            </w:r>
            <w:proofErr w:type="spellEnd"/>
            <w:r w:rsidRPr="003924C6">
              <w:rPr>
                <w:rFonts w:hint="eastAsia"/>
                <w:sz w:val="21"/>
                <w:szCs w:val="21"/>
              </w:rPr>
              <w:t xml:space="preserve"> 회답해야 하며 회답하기 전에는 입찰응찰활동을 잠시 중지해야 한다. </w:t>
            </w:r>
          </w:p>
          <w:p w:rsidR="00B9205D" w:rsidRPr="0012438E" w:rsidRDefault="00B9205D" w:rsidP="0012438E">
            <w:pPr>
              <w:pStyle w:val="a6"/>
              <w:wordWrap w:val="0"/>
              <w:autoSpaceDN w:val="0"/>
              <w:spacing w:line="290" w:lineRule="atLeast"/>
              <w:ind w:firstLineChars="200" w:firstLine="388"/>
              <w:rPr>
                <w:rFonts w:hint="eastAsia"/>
                <w:spacing w:val="-6"/>
                <w:sz w:val="21"/>
                <w:szCs w:val="21"/>
              </w:rPr>
            </w:pPr>
            <w:r w:rsidRPr="0012438E">
              <w:rPr>
                <w:rFonts w:hint="eastAsia"/>
                <w:b/>
                <w:bCs/>
                <w:spacing w:val="-6"/>
                <w:sz w:val="21"/>
                <w:szCs w:val="21"/>
              </w:rPr>
              <w:t xml:space="preserve">제23조 </w:t>
            </w:r>
            <w:r w:rsidRPr="0012438E">
              <w:rPr>
                <w:rFonts w:hint="eastAsia"/>
                <w:spacing w:val="-6"/>
                <w:sz w:val="21"/>
                <w:szCs w:val="21"/>
              </w:rPr>
              <w:t xml:space="preserve">입찰자가 작성한 자격 예심서류나 입찰서류의 내용이 법률, 행정법규의 강제성 규정을 위반하였고 공개, 공평, 공정, 성실신의의 원칙에 배치되어 자격 예심결과나 응찰희망자의 응찰에 영향이 미치는 경우 법에 따라 반드시 입찰해야 하는 입찰프로젝트의 입찰자는 자격 예심서류와 입찰서류를 수정하여 다시 입찰해야 한다. </w:t>
            </w:r>
          </w:p>
          <w:p w:rsidR="00B9205D" w:rsidRPr="0012438E" w:rsidRDefault="00B9205D" w:rsidP="0012438E">
            <w:pPr>
              <w:pStyle w:val="a6"/>
              <w:wordWrap w:val="0"/>
              <w:autoSpaceDN w:val="0"/>
              <w:spacing w:line="290" w:lineRule="atLeast"/>
              <w:ind w:firstLineChars="200" w:firstLine="396"/>
              <w:rPr>
                <w:rFonts w:hint="eastAsia"/>
                <w:spacing w:val="-4"/>
                <w:sz w:val="21"/>
                <w:szCs w:val="21"/>
              </w:rPr>
            </w:pPr>
            <w:r w:rsidRPr="0012438E">
              <w:rPr>
                <w:rFonts w:hint="eastAsia"/>
                <w:b/>
                <w:bCs/>
                <w:spacing w:val="-4"/>
                <w:sz w:val="21"/>
                <w:szCs w:val="21"/>
              </w:rPr>
              <w:t xml:space="preserve">제24조 </w:t>
            </w:r>
            <w:r w:rsidRPr="0012438E">
              <w:rPr>
                <w:rFonts w:hint="eastAsia"/>
                <w:spacing w:val="-4"/>
                <w:sz w:val="21"/>
                <w:szCs w:val="21"/>
              </w:rPr>
              <w:t xml:space="preserve">입찰자가 입찰프로젝트에 대해 단계를 나누는 경우 </w:t>
            </w:r>
            <w:proofErr w:type="spellStart"/>
            <w:r w:rsidRPr="0012438E">
              <w:rPr>
                <w:rFonts w:hint="eastAsia"/>
                <w:spacing w:val="-4"/>
                <w:sz w:val="21"/>
                <w:szCs w:val="21"/>
              </w:rPr>
              <w:t>입찰응찰법</w:t>
            </w:r>
            <w:proofErr w:type="spellEnd"/>
            <w:r w:rsidRPr="0012438E">
              <w:rPr>
                <w:rFonts w:hint="eastAsia"/>
                <w:spacing w:val="-4"/>
                <w:sz w:val="21"/>
                <w:szCs w:val="21"/>
              </w:rPr>
              <w:t xml:space="preserve"> 관련규정을 준수해야 하며 단계를 나눈다고 해서 응찰희망자를 제한하거나 </w:t>
            </w:r>
            <w:proofErr w:type="spellStart"/>
            <w:r w:rsidRPr="0012438E">
              <w:rPr>
                <w:rFonts w:hint="eastAsia"/>
                <w:spacing w:val="-4"/>
                <w:sz w:val="21"/>
                <w:szCs w:val="21"/>
              </w:rPr>
              <w:t>매척해서는</w:t>
            </w:r>
            <w:proofErr w:type="spellEnd"/>
            <w:r w:rsidRPr="0012438E">
              <w:rPr>
                <w:rFonts w:hint="eastAsia"/>
                <w:spacing w:val="-4"/>
                <w:sz w:val="21"/>
                <w:szCs w:val="21"/>
              </w:rPr>
              <w:t xml:space="preserve"> 아니 된다. 법에 따라 반드시 입찰해야 하는 프로젝트의 입찰자가 단계를 나눈다는 방패로 입찰을 회피해서는 아니 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제25조 </w:t>
            </w:r>
            <w:r w:rsidRPr="003924C6">
              <w:rPr>
                <w:rFonts w:hint="eastAsia"/>
                <w:sz w:val="21"/>
                <w:szCs w:val="21"/>
              </w:rPr>
              <w:t xml:space="preserve">입찰자는 입찰서류에 응찰유효기간을 명기해야 한다. 응찰유효기간은 응찰서류 제출마감일로부터 기산한다.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제26조 </w:t>
            </w:r>
            <w:r w:rsidRPr="003924C6">
              <w:rPr>
                <w:rFonts w:hint="eastAsia"/>
                <w:sz w:val="21"/>
                <w:szCs w:val="21"/>
              </w:rPr>
              <w:t xml:space="preserve">입찰자가 입찰서류에서 </w:t>
            </w:r>
            <w:proofErr w:type="spellStart"/>
            <w:r w:rsidRPr="003924C6">
              <w:rPr>
                <w:rFonts w:hint="eastAsia"/>
                <w:sz w:val="21"/>
                <w:szCs w:val="21"/>
              </w:rPr>
              <w:t>응찰자에게</w:t>
            </w:r>
            <w:proofErr w:type="spellEnd"/>
            <w:r w:rsidRPr="003924C6">
              <w:rPr>
                <w:rFonts w:hint="eastAsia"/>
                <w:sz w:val="21"/>
                <w:szCs w:val="21"/>
              </w:rPr>
              <w:t xml:space="preserve"> 응찰보증금 납부를 요구한 경우 응찰보증금은 입찰프로젝트 예산가격의 2%를 초과하지 못한다. 응찰 보증금의 유효기간은 응찰 유효기간과 일치해야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법에 따라 반드시 입찰해야 하는 프로젝트의 경내 응찰단위가 현찰이나 수표형식으로 응찰 보증금을 제공하는 경우 그 기본구좌에서 전출해야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lastRenderedPageBreak/>
              <w:t xml:space="preserve">입찰자는 응찰 보증금을 유용하지 못한다.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제27조 </w:t>
            </w:r>
            <w:r w:rsidRPr="003924C6">
              <w:rPr>
                <w:rFonts w:hint="eastAsia"/>
                <w:sz w:val="21"/>
                <w:szCs w:val="21"/>
              </w:rPr>
              <w:t xml:space="preserve">입찰자는 자체로 입찰의 최저기준 규정여부를 결정할 수 있으며 1개 입찰프로젝트에 최저기준 1개만 정할 수 있다. 입찰 최저기준은 반드시 비밀을 유지해야 한다. </w:t>
            </w:r>
          </w:p>
          <w:p w:rsidR="00B9205D" w:rsidRPr="00515ED6" w:rsidRDefault="00B9205D" w:rsidP="00515ED6">
            <w:pPr>
              <w:pStyle w:val="a6"/>
              <w:wordWrap w:val="0"/>
              <w:autoSpaceDN w:val="0"/>
              <w:spacing w:line="290" w:lineRule="atLeast"/>
              <w:ind w:firstLineChars="200" w:firstLine="412"/>
              <w:rPr>
                <w:rFonts w:hint="eastAsia"/>
                <w:spacing w:val="-2"/>
                <w:sz w:val="21"/>
                <w:szCs w:val="21"/>
              </w:rPr>
            </w:pPr>
            <w:r w:rsidRPr="00515ED6">
              <w:rPr>
                <w:rFonts w:hint="eastAsia"/>
                <w:spacing w:val="-2"/>
                <w:sz w:val="21"/>
                <w:szCs w:val="21"/>
              </w:rPr>
              <w:t>입찰 최저기준을 작성하는 수임 중개기구에서는 입찰 최저기준 작성에 참가한 프로젝트에 응찰하지 못하며 당해 프로젝트 응찰자의 응찰서류를 작성하거나 자문을 제공하지 못한다.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입찰자가 최고 응찰 한정가격을 정한 경우 입찰서류에 최고 응찰 한정가격이나 최고 응찰 한정가격 계산방법을 명확히 밝혀야 한다. 입찰자가 최저 응찰가격을 제한하지 못한다. </w:t>
            </w:r>
          </w:p>
          <w:p w:rsidR="00B9205D" w:rsidRPr="00515ED6" w:rsidRDefault="00B9205D" w:rsidP="00515ED6">
            <w:pPr>
              <w:pStyle w:val="a6"/>
              <w:wordWrap w:val="0"/>
              <w:autoSpaceDN w:val="0"/>
              <w:spacing w:line="290" w:lineRule="atLeast"/>
              <w:ind w:firstLineChars="200" w:firstLine="404"/>
              <w:rPr>
                <w:rFonts w:hint="eastAsia"/>
                <w:spacing w:val="-2"/>
                <w:sz w:val="21"/>
                <w:szCs w:val="21"/>
              </w:rPr>
            </w:pPr>
            <w:r w:rsidRPr="00515ED6">
              <w:rPr>
                <w:rFonts w:hint="eastAsia"/>
                <w:b/>
                <w:bCs/>
                <w:spacing w:val="-2"/>
                <w:sz w:val="21"/>
                <w:szCs w:val="21"/>
              </w:rPr>
              <w:t xml:space="preserve">제28조 </w:t>
            </w:r>
            <w:r w:rsidRPr="00515ED6">
              <w:rPr>
                <w:rFonts w:hint="eastAsia"/>
                <w:spacing w:val="-2"/>
                <w:sz w:val="21"/>
                <w:szCs w:val="21"/>
              </w:rPr>
              <w:t xml:space="preserve">입찰자가 1개 또는 일부분 응찰자의 프로젝트 현장답사를 알선해서는 아니 된다. </w:t>
            </w:r>
          </w:p>
          <w:p w:rsidR="00B9205D" w:rsidRPr="00515ED6" w:rsidRDefault="00B9205D" w:rsidP="00515ED6">
            <w:pPr>
              <w:pStyle w:val="a6"/>
              <w:wordWrap w:val="0"/>
              <w:autoSpaceDN w:val="0"/>
              <w:spacing w:line="290" w:lineRule="atLeast"/>
              <w:ind w:firstLineChars="200" w:firstLine="396"/>
              <w:rPr>
                <w:rFonts w:hint="eastAsia"/>
                <w:spacing w:val="-4"/>
                <w:sz w:val="21"/>
                <w:szCs w:val="21"/>
              </w:rPr>
            </w:pPr>
            <w:r w:rsidRPr="00515ED6">
              <w:rPr>
                <w:rFonts w:hint="eastAsia"/>
                <w:b/>
                <w:bCs/>
                <w:spacing w:val="-4"/>
                <w:sz w:val="21"/>
                <w:szCs w:val="21"/>
              </w:rPr>
              <w:t xml:space="preserve">제29조 </w:t>
            </w:r>
            <w:r w:rsidRPr="00515ED6">
              <w:rPr>
                <w:rFonts w:hint="eastAsia"/>
                <w:spacing w:val="-4"/>
                <w:sz w:val="21"/>
                <w:szCs w:val="21"/>
              </w:rPr>
              <w:t>입찰자가 합법적으로 공사 및 공사건설과 관련한 화물, 서비스의 전부 또는 일부에 대한 총괄 도급입찰을 할 수 있다. 임시견적 형태로 총괄 도급범위에 포함시킨 공사, 화물, 서비스가 법에 따라 반드시 입찰해야 하는 프로젝트 범위에 속하고 국가에서 규정한 규모표준에 도달하는 경우에는 법에 따라 반드시 입찰해야 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전항에서 임시견적이라 함은 총괄 도급입찰 시에 견적을 확정할 수 없는 상황에서 입찰자가 입찰서류에 임시로 견적을 낸 공사, 화물, 서비스의 금액을 말한다.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제30조 </w:t>
            </w:r>
            <w:r w:rsidRPr="003924C6">
              <w:rPr>
                <w:rFonts w:hint="eastAsia"/>
                <w:sz w:val="21"/>
                <w:szCs w:val="21"/>
              </w:rPr>
              <w:t xml:space="preserve">기술이 복잡하거나 기술규격을 정밀하게 정할 수 없는 프로젝트는 입찰자가 2개 단계로 나누어 입찰할 수 있다.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제1단계. 응찰자가 입찰공고나 응찰초청서의 요구에 따라 견적이 없는 기술건의를 제출하고 입찰자는 응찰자가 제출한 기술건의에 의거하여 기술 표준과 요구를 확정하여 입찰서류를 작성한다.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제2단계. 입찰자가 제1단계에서 기술건의를 제출한 </w:t>
            </w:r>
            <w:proofErr w:type="spellStart"/>
            <w:r w:rsidRPr="003924C6">
              <w:rPr>
                <w:rFonts w:hint="eastAsia"/>
                <w:sz w:val="21"/>
                <w:szCs w:val="21"/>
              </w:rPr>
              <w:t>응찰자에게</w:t>
            </w:r>
            <w:proofErr w:type="spellEnd"/>
            <w:r w:rsidRPr="003924C6">
              <w:rPr>
                <w:rFonts w:hint="eastAsia"/>
                <w:sz w:val="21"/>
                <w:szCs w:val="21"/>
              </w:rPr>
              <w:t xml:space="preserve"> 입찰서류를 제공하고 </w:t>
            </w:r>
            <w:proofErr w:type="spellStart"/>
            <w:r w:rsidRPr="003924C6">
              <w:rPr>
                <w:rFonts w:hint="eastAsia"/>
                <w:sz w:val="21"/>
                <w:szCs w:val="21"/>
              </w:rPr>
              <w:t>응찰자는</w:t>
            </w:r>
            <w:proofErr w:type="spellEnd"/>
            <w:r w:rsidRPr="003924C6">
              <w:rPr>
                <w:rFonts w:hint="eastAsia"/>
                <w:sz w:val="21"/>
                <w:szCs w:val="21"/>
              </w:rPr>
              <w:t xml:space="preserve"> 입찰서류 요구에 의거하여 최종기술방안과 응찰가격을 포함한 응찰서류를 제출한다.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입찰자가 응찰자의 응찰보증금 제공을 요구하는 경우에는 제2단계에서 제출해야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제31조 </w:t>
            </w:r>
            <w:r w:rsidRPr="003924C6">
              <w:rPr>
                <w:rFonts w:hint="eastAsia"/>
                <w:sz w:val="21"/>
                <w:szCs w:val="21"/>
              </w:rPr>
              <w:t>입찰자가 입찰을 종지하는 경우 즉시 공고를 발표하거나 서면으로 초청을 받았거나 이미 자격 예심서류, 입찰서류를 취득한 응찰희망자에게 통지를 발송해야 한다. 이미 자격 예심서류나 입찰서류를 매출하였거나 응찰보증금을 수취한 경우에는 입찰자가 수취한 자</w:t>
            </w:r>
            <w:r w:rsidRPr="003924C6">
              <w:rPr>
                <w:rFonts w:hint="eastAsia"/>
                <w:sz w:val="21"/>
                <w:szCs w:val="21"/>
              </w:rPr>
              <w:lastRenderedPageBreak/>
              <w:t xml:space="preserve">격 예심서류 비용, 입찰서류 비용 및 수취한 응찰보증금 및 해당금액의 동기 은행이자를 반환해야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제32조 </w:t>
            </w:r>
            <w:r w:rsidRPr="003924C6">
              <w:rPr>
                <w:rFonts w:hint="eastAsia"/>
                <w:sz w:val="21"/>
                <w:szCs w:val="21"/>
              </w:rPr>
              <w:t xml:space="preserve">입찰자가 불합리한 조건으로 응찰희망자나 </w:t>
            </w:r>
            <w:proofErr w:type="spellStart"/>
            <w:r w:rsidRPr="003924C6">
              <w:rPr>
                <w:rFonts w:hint="eastAsia"/>
                <w:sz w:val="21"/>
                <w:szCs w:val="21"/>
              </w:rPr>
              <w:t>응찰자를</w:t>
            </w:r>
            <w:proofErr w:type="spellEnd"/>
            <w:r w:rsidRPr="003924C6">
              <w:rPr>
                <w:rFonts w:hint="eastAsia"/>
                <w:sz w:val="21"/>
                <w:szCs w:val="21"/>
              </w:rPr>
              <w:t xml:space="preserve"> 제한하고 배척해서는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입찰자에게 하기 행위 중 하나가 있는 경우 불합리한 조건으로 응찰희망자나 </w:t>
            </w:r>
            <w:proofErr w:type="spellStart"/>
            <w:r w:rsidRPr="003924C6">
              <w:rPr>
                <w:rFonts w:hint="eastAsia"/>
                <w:sz w:val="21"/>
                <w:szCs w:val="21"/>
              </w:rPr>
              <w:t>응찰자를</w:t>
            </w:r>
            <w:proofErr w:type="spellEnd"/>
            <w:r w:rsidRPr="003924C6">
              <w:rPr>
                <w:rFonts w:hint="eastAsia"/>
                <w:sz w:val="21"/>
                <w:szCs w:val="21"/>
              </w:rPr>
              <w:t xml:space="preserve"> 제한하고 배척한 것으로 인정한다. </w:t>
            </w:r>
          </w:p>
          <w:p w:rsidR="00B9205D" w:rsidRPr="00515ED6" w:rsidRDefault="00B9205D" w:rsidP="00515ED6">
            <w:pPr>
              <w:pStyle w:val="a6"/>
              <w:wordWrap w:val="0"/>
              <w:autoSpaceDN w:val="0"/>
              <w:spacing w:line="290" w:lineRule="atLeast"/>
              <w:ind w:firstLineChars="200" w:firstLine="404"/>
              <w:rPr>
                <w:rFonts w:hint="eastAsia"/>
                <w:spacing w:val="-4"/>
                <w:sz w:val="21"/>
                <w:szCs w:val="21"/>
              </w:rPr>
            </w:pPr>
            <w:r w:rsidRPr="00515ED6">
              <w:rPr>
                <w:rFonts w:hint="eastAsia"/>
                <w:spacing w:val="-4"/>
                <w:sz w:val="21"/>
                <w:szCs w:val="21"/>
              </w:rPr>
              <w:t xml:space="preserve">(1) 동일 입찰프로젝트에서 응찰희망자나 </w:t>
            </w:r>
            <w:proofErr w:type="spellStart"/>
            <w:r w:rsidRPr="00515ED6">
              <w:rPr>
                <w:rFonts w:hint="eastAsia"/>
                <w:spacing w:val="-4"/>
                <w:sz w:val="21"/>
                <w:szCs w:val="21"/>
              </w:rPr>
              <w:t>응찰자에게</w:t>
            </w:r>
            <w:proofErr w:type="spellEnd"/>
            <w:r w:rsidRPr="00515ED6">
              <w:rPr>
                <w:rFonts w:hint="eastAsia"/>
                <w:spacing w:val="-4"/>
                <w:sz w:val="21"/>
                <w:szCs w:val="21"/>
              </w:rPr>
              <w:t xml:space="preserve"> 부동한 프로젝트 정보를 제공한 경우</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(2) 입찰프로젝트의 구체특점이나 실지 수요에 부합하지 않거나 계약이행과 무관한 자격, 기술, 상무 조건을 설정한 경우</w:t>
            </w:r>
          </w:p>
          <w:p w:rsidR="00B9205D" w:rsidRPr="00515ED6" w:rsidRDefault="00B9205D" w:rsidP="00515ED6">
            <w:pPr>
              <w:pStyle w:val="a6"/>
              <w:wordWrap w:val="0"/>
              <w:autoSpaceDN w:val="0"/>
              <w:spacing w:line="290" w:lineRule="atLeast"/>
              <w:ind w:firstLineChars="200" w:firstLine="396"/>
              <w:rPr>
                <w:rFonts w:hint="eastAsia"/>
                <w:spacing w:val="-6"/>
                <w:sz w:val="21"/>
                <w:szCs w:val="21"/>
              </w:rPr>
            </w:pPr>
            <w:r w:rsidRPr="00515ED6">
              <w:rPr>
                <w:rFonts w:hint="eastAsia"/>
                <w:spacing w:val="-6"/>
                <w:sz w:val="21"/>
                <w:szCs w:val="21"/>
              </w:rPr>
              <w:t>(3) 법에 따라 반드시 입찰해야 하는 프로젝트에 특정 행정구역이나 특정 업계의 실적, 수상종목을 득점조건이나 낙찰조건으로 정한 경우</w:t>
            </w:r>
          </w:p>
          <w:p w:rsidR="00B9205D" w:rsidRPr="00515ED6" w:rsidRDefault="00B9205D" w:rsidP="00515ED6">
            <w:pPr>
              <w:pStyle w:val="a6"/>
              <w:wordWrap w:val="0"/>
              <w:autoSpaceDN w:val="0"/>
              <w:spacing w:line="290" w:lineRule="atLeast"/>
              <w:ind w:firstLineChars="200" w:firstLine="380"/>
              <w:rPr>
                <w:rFonts w:hint="eastAsia"/>
                <w:spacing w:val="-10"/>
                <w:sz w:val="21"/>
                <w:szCs w:val="21"/>
              </w:rPr>
            </w:pPr>
            <w:r w:rsidRPr="00515ED6">
              <w:rPr>
                <w:rFonts w:hint="eastAsia"/>
                <w:spacing w:val="-10"/>
                <w:sz w:val="21"/>
                <w:szCs w:val="21"/>
              </w:rPr>
              <w:t xml:space="preserve">(4) 응찰희망자나 </w:t>
            </w:r>
            <w:proofErr w:type="spellStart"/>
            <w:r w:rsidRPr="00515ED6">
              <w:rPr>
                <w:rFonts w:hint="eastAsia"/>
                <w:spacing w:val="-10"/>
                <w:sz w:val="21"/>
                <w:szCs w:val="21"/>
              </w:rPr>
              <w:t>응찰자에</w:t>
            </w:r>
            <w:proofErr w:type="spellEnd"/>
            <w:r w:rsidRPr="00515ED6">
              <w:rPr>
                <w:rFonts w:hint="eastAsia"/>
                <w:spacing w:val="-10"/>
                <w:sz w:val="21"/>
                <w:szCs w:val="21"/>
              </w:rPr>
              <w:t xml:space="preserve"> 대해 부동한 자격심사를 하거나 부동한 응찰평가기준을 정한 경우</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특정 특허, 브랜드, 원산지 또는 공급업체로 한정하거나 지정한 경우 </w:t>
            </w:r>
          </w:p>
          <w:p w:rsidR="00B9205D" w:rsidRPr="00515ED6" w:rsidRDefault="00B9205D" w:rsidP="00515ED6">
            <w:pPr>
              <w:pStyle w:val="a6"/>
              <w:wordWrap w:val="0"/>
              <w:autoSpaceDN w:val="0"/>
              <w:spacing w:line="290" w:lineRule="atLeast"/>
              <w:ind w:firstLineChars="200" w:firstLine="412"/>
              <w:rPr>
                <w:rFonts w:hint="eastAsia"/>
                <w:spacing w:val="-2"/>
                <w:sz w:val="21"/>
                <w:szCs w:val="21"/>
              </w:rPr>
            </w:pPr>
            <w:r w:rsidRPr="00515ED6">
              <w:rPr>
                <w:rFonts w:hint="eastAsia"/>
                <w:spacing w:val="-2"/>
                <w:sz w:val="21"/>
                <w:szCs w:val="21"/>
              </w:rPr>
              <w:t xml:space="preserve">(6) 법에 따라 반드시 입찰해야 하는 프로젝트임에도 불구하고 불법으로 응찰희망자나 응찰자의 소유제나 회사 조직형태를 한정한 경우 </w:t>
            </w:r>
          </w:p>
          <w:p w:rsidR="00B9205D"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(7) 기타 불합리한 조건으로 응찰희망자나 </w:t>
            </w:r>
            <w:proofErr w:type="spellStart"/>
            <w:r w:rsidRPr="003924C6">
              <w:rPr>
                <w:rFonts w:hint="eastAsia"/>
                <w:sz w:val="21"/>
                <w:szCs w:val="21"/>
              </w:rPr>
              <w:t>응찰자를</w:t>
            </w:r>
            <w:proofErr w:type="spellEnd"/>
            <w:r w:rsidRPr="003924C6">
              <w:rPr>
                <w:rFonts w:hint="eastAsia"/>
                <w:sz w:val="21"/>
                <w:szCs w:val="21"/>
              </w:rPr>
              <w:t xml:space="preserve"> 제한하고 배척한 경우. </w:t>
            </w:r>
          </w:p>
          <w:p w:rsidR="00515ED6" w:rsidRPr="003924C6" w:rsidRDefault="00515ED6" w:rsidP="003924C6">
            <w:pPr>
              <w:pStyle w:val="a6"/>
              <w:wordWrap w:val="0"/>
              <w:autoSpaceDN w:val="0"/>
              <w:spacing w:line="290" w:lineRule="atLeast"/>
              <w:ind w:firstLineChars="200" w:firstLine="420"/>
              <w:rPr>
                <w:rFonts w:hint="eastAsia"/>
                <w:sz w:val="21"/>
                <w:szCs w:val="21"/>
              </w:rPr>
            </w:pPr>
          </w:p>
          <w:p w:rsidR="00B9205D" w:rsidRPr="003924C6" w:rsidRDefault="00B9205D" w:rsidP="005A07CD">
            <w:pPr>
              <w:pStyle w:val="a6"/>
              <w:wordWrap w:val="0"/>
              <w:autoSpaceDN w:val="0"/>
              <w:spacing w:line="290" w:lineRule="atLeast"/>
              <w:jc w:val="center"/>
              <w:rPr>
                <w:rFonts w:hint="eastAsia"/>
                <w:sz w:val="21"/>
                <w:szCs w:val="21"/>
              </w:rPr>
            </w:pPr>
            <w:r w:rsidRPr="003924C6">
              <w:rPr>
                <w:rFonts w:hint="eastAsia"/>
                <w:b/>
                <w:bCs/>
                <w:sz w:val="21"/>
                <w:szCs w:val="21"/>
              </w:rPr>
              <w:t>제3장 응 찰</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제33조 </w:t>
            </w:r>
            <w:r w:rsidRPr="003924C6">
              <w:rPr>
                <w:rFonts w:hint="eastAsia"/>
                <w:sz w:val="21"/>
                <w:szCs w:val="21"/>
              </w:rPr>
              <w:t xml:space="preserve">법에 따라 반드시 입찰해야 하는 프로젝트 입찰에 참가하여 응찰하는 </w:t>
            </w:r>
            <w:proofErr w:type="spellStart"/>
            <w:r w:rsidRPr="003924C6">
              <w:rPr>
                <w:rFonts w:hint="eastAsia"/>
                <w:sz w:val="21"/>
                <w:szCs w:val="21"/>
              </w:rPr>
              <w:t>응찰자는</w:t>
            </w:r>
            <w:proofErr w:type="spellEnd"/>
            <w:r w:rsidRPr="003924C6">
              <w:rPr>
                <w:rFonts w:hint="eastAsia"/>
                <w:sz w:val="21"/>
                <w:szCs w:val="21"/>
              </w:rPr>
              <w:t xml:space="preserve"> 지역, 부문의 제한을 받지 않으며 어떤 단위나 개인도 </w:t>
            </w:r>
            <w:proofErr w:type="spellStart"/>
            <w:r w:rsidRPr="003924C6">
              <w:rPr>
                <w:rFonts w:hint="eastAsia"/>
                <w:sz w:val="21"/>
                <w:szCs w:val="21"/>
              </w:rPr>
              <w:t>불법간섭하지</w:t>
            </w:r>
            <w:proofErr w:type="spellEnd"/>
            <w:r w:rsidRPr="003924C6">
              <w:rPr>
                <w:rFonts w:hint="eastAsia"/>
                <w:sz w:val="21"/>
                <w:szCs w:val="21"/>
              </w:rPr>
              <w:t xml:space="preserve"> 못한다.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제34조 </w:t>
            </w:r>
            <w:r w:rsidRPr="003924C6">
              <w:rPr>
                <w:rFonts w:hint="eastAsia"/>
                <w:sz w:val="21"/>
                <w:szCs w:val="21"/>
              </w:rPr>
              <w:t xml:space="preserve">입찰자와의 이해관계로 하여 입찰의 공정성에 영향을 줄 수 있는 법인, 기타 조직이나 개인은 응찰에 참가하지 못한다.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단위의 책임자가 동일인이거나 지주관계나 관리관계가 있는 부동한 단위는 동일 입찰단계 응찰 또는 단계를 나누지 않은 동일 입찰 프로젝트의 응찰에 참가하지 못한다.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앞 2개 항의 규정을 위반한 경우 관련입찰은 모두 무효로 한다. </w:t>
            </w:r>
          </w:p>
          <w:p w:rsidR="00B9205D" w:rsidRPr="005A07CD" w:rsidRDefault="00B9205D" w:rsidP="005A07CD">
            <w:pPr>
              <w:pStyle w:val="a6"/>
              <w:wordWrap w:val="0"/>
              <w:autoSpaceDN w:val="0"/>
              <w:spacing w:line="290" w:lineRule="atLeast"/>
              <w:ind w:firstLineChars="200" w:firstLine="396"/>
              <w:rPr>
                <w:rFonts w:hint="eastAsia"/>
                <w:spacing w:val="-4"/>
                <w:sz w:val="21"/>
                <w:szCs w:val="21"/>
              </w:rPr>
            </w:pPr>
            <w:r w:rsidRPr="005A07CD">
              <w:rPr>
                <w:rFonts w:hint="eastAsia"/>
                <w:b/>
                <w:bCs/>
                <w:spacing w:val="-4"/>
                <w:sz w:val="21"/>
                <w:szCs w:val="21"/>
              </w:rPr>
              <w:t xml:space="preserve">제35조 </w:t>
            </w:r>
            <w:r w:rsidRPr="005A07CD">
              <w:rPr>
                <w:rFonts w:hint="eastAsia"/>
                <w:spacing w:val="-4"/>
                <w:sz w:val="21"/>
                <w:szCs w:val="21"/>
              </w:rPr>
              <w:t>응찰자가 이미 제출한 응찰서류를 철회하는 경우 반드시 응찰마감일 전에 서면으로 입찰자에게 통지해야 한다. 입찰자가 응찰보증금을 수취한 경우에는 응찰자의 서면 철회통지서를 입수한 날로부터 5</w:t>
            </w:r>
            <w:proofErr w:type="spellStart"/>
            <w:r w:rsidRPr="005A07CD">
              <w:rPr>
                <w:rFonts w:hint="eastAsia"/>
                <w:spacing w:val="-4"/>
                <w:sz w:val="21"/>
                <w:szCs w:val="21"/>
              </w:rPr>
              <w:t>일내에</w:t>
            </w:r>
            <w:proofErr w:type="spellEnd"/>
            <w:r w:rsidRPr="005A07CD">
              <w:rPr>
                <w:rFonts w:hint="eastAsia"/>
                <w:spacing w:val="-4"/>
                <w:sz w:val="21"/>
                <w:szCs w:val="21"/>
              </w:rPr>
              <w:t xml:space="preserve"> 반환해야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lastRenderedPageBreak/>
              <w:t xml:space="preserve">응찰 마감일 후에 응찰자가 응찰서류를 철회하는 경우 입찰자가 응찰보증금을 반환하지 않을 수 있다. </w:t>
            </w:r>
          </w:p>
          <w:p w:rsidR="00B9205D"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제36조 </w:t>
            </w:r>
            <w:r w:rsidRPr="003924C6">
              <w:rPr>
                <w:rFonts w:hint="eastAsia"/>
                <w:sz w:val="21"/>
                <w:szCs w:val="21"/>
              </w:rPr>
              <w:t xml:space="preserve">자격 예심을 통과하지 못한 응찰자가 제출하는 응찰서류, 그리고 기간을 경과하여 송달하였거나 입찰서류에서 제출한 요구에도 불구하고 밀봉하지 않은 응찰서류는 입찰자가 접수를 거부해야 한다. </w:t>
            </w:r>
          </w:p>
          <w:p w:rsidR="005A07CD" w:rsidRPr="003924C6" w:rsidRDefault="005A07CD" w:rsidP="005A07CD">
            <w:pPr>
              <w:pStyle w:val="a6"/>
              <w:wordWrap w:val="0"/>
              <w:autoSpaceDN w:val="0"/>
              <w:spacing w:line="290" w:lineRule="atLeast"/>
              <w:ind w:firstLineChars="200" w:firstLine="420"/>
              <w:rPr>
                <w:rFonts w:hint="eastAsia"/>
                <w:sz w:val="21"/>
                <w:szCs w:val="21"/>
              </w:rPr>
            </w:pPr>
            <w:r>
              <w:rPr>
                <w:rFonts w:hint="eastAsia"/>
                <w:sz w:val="21"/>
                <w:szCs w:val="21"/>
              </w:rPr>
              <w:t xml:space="preserve">입찰자는 반드시 입찰서류의 </w:t>
            </w:r>
            <w:proofErr w:type="spellStart"/>
            <w:r>
              <w:rPr>
                <w:rFonts w:hint="eastAsia"/>
                <w:sz w:val="21"/>
                <w:szCs w:val="21"/>
              </w:rPr>
              <w:t>송달시관과</w:t>
            </w:r>
            <w:proofErr w:type="spellEnd"/>
            <w:r>
              <w:rPr>
                <w:rFonts w:hint="eastAsia"/>
                <w:sz w:val="21"/>
                <w:szCs w:val="21"/>
              </w:rPr>
              <w:t xml:space="preserve"> 밀봉상황을 사실대로 기록하여 보관함으로써 검사에 준비해야 한다.</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제37조 </w:t>
            </w:r>
            <w:r w:rsidRPr="003924C6">
              <w:rPr>
                <w:rFonts w:hint="eastAsia"/>
                <w:sz w:val="21"/>
                <w:szCs w:val="21"/>
              </w:rPr>
              <w:t xml:space="preserve">입찰자는 자격 예심공고, 입찰공고 또는 응찰 초청장에 </w:t>
            </w:r>
            <w:proofErr w:type="spellStart"/>
            <w:r w:rsidRPr="003924C6">
              <w:rPr>
                <w:rFonts w:hint="eastAsia"/>
                <w:sz w:val="21"/>
                <w:szCs w:val="21"/>
              </w:rPr>
              <w:t>콤비나트의</w:t>
            </w:r>
            <w:proofErr w:type="spellEnd"/>
            <w:r w:rsidRPr="003924C6">
              <w:rPr>
                <w:rFonts w:hint="eastAsia"/>
                <w:sz w:val="21"/>
                <w:szCs w:val="21"/>
              </w:rPr>
              <w:t xml:space="preserve"> 응찰 접수여부를 밝혀야 한다. </w:t>
            </w:r>
          </w:p>
          <w:p w:rsidR="00B9205D" w:rsidRPr="005A07CD" w:rsidRDefault="00B9205D" w:rsidP="005A07CD">
            <w:pPr>
              <w:pStyle w:val="a6"/>
              <w:wordWrap w:val="0"/>
              <w:autoSpaceDN w:val="0"/>
              <w:spacing w:line="290" w:lineRule="atLeast"/>
              <w:ind w:firstLineChars="200" w:firstLine="412"/>
              <w:rPr>
                <w:rFonts w:hint="eastAsia"/>
                <w:spacing w:val="-2"/>
                <w:sz w:val="21"/>
                <w:szCs w:val="21"/>
              </w:rPr>
            </w:pPr>
            <w:r w:rsidRPr="005A07CD">
              <w:rPr>
                <w:rFonts w:hint="eastAsia"/>
                <w:spacing w:val="-2"/>
                <w:sz w:val="21"/>
                <w:szCs w:val="21"/>
              </w:rPr>
              <w:t xml:space="preserve">입찰자가 </w:t>
            </w:r>
            <w:proofErr w:type="spellStart"/>
            <w:r w:rsidRPr="005A07CD">
              <w:rPr>
                <w:rFonts w:hint="eastAsia"/>
                <w:spacing w:val="-2"/>
                <w:sz w:val="21"/>
                <w:szCs w:val="21"/>
              </w:rPr>
              <w:t>콤비나트의</w:t>
            </w:r>
            <w:proofErr w:type="spellEnd"/>
            <w:r w:rsidRPr="005A07CD">
              <w:rPr>
                <w:rFonts w:hint="eastAsia"/>
                <w:spacing w:val="-2"/>
                <w:sz w:val="21"/>
                <w:szCs w:val="21"/>
              </w:rPr>
              <w:t xml:space="preserve"> 응찰을 접수하고 자격 예심을 하는 경우 그 </w:t>
            </w:r>
            <w:proofErr w:type="spellStart"/>
            <w:r w:rsidRPr="005A07CD">
              <w:rPr>
                <w:rFonts w:hint="eastAsia"/>
                <w:spacing w:val="-2"/>
                <w:sz w:val="21"/>
                <w:szCs w:val="21"/>
              </w:rPr>
              <w:t>콤비나트는</w:t>
            </w:r>
            <w:proofErr w:type="spellEnd"/>
            <w:r w:rsidRPr="005A07CD">
              <w:rPr>
                <w:rFonts w:hint="eastAsia"/>
                <w:spacing w:val="-2"/>
                <w:sz w:val="21"/>
                <w:szCs w:val="21"/>
              </w:rPr>
              <w:t xml:space="preserve"> 반드시 자격 예심신고서류 제출 전에 구성한 </w:t>
            </w:r>
            <w:proofErr w:type="spellStart"/>
            <w:r w:rsidRPr="005A07CD">
              <w:rPr>
                <w:rFonts w:hint="eastAsia"/>
                <w:spacing w:val="-2"/>
                <w:sz w:val="21"/>
                <w:szCs w:val="21"/>
              </w:rPr>
              <w:t>콤비나트여야</w:t>
            </w:r>
            <w:proofErr w:type="spellEnd"/>
            <w:r w:rsidRPr="005A07CD">
              <w:rPr>
                <w:rFonts w:hint="eastAsia"/>
                <w:spacing w:val="-2"/>
                <w:sz w:val="21"/>
                <w:szCs w:val="21"/>
              </w:rPr>
              <w:t xml:space="preserve"> 한다. 자격 예심 후에 </w:t>
            </w:r>
            <w:proofErr w:type="spellStart"/>
            <w:r w:rsidRPr="005A07CD">
              <w:rPr>
                <w:rFonts w:hint="eastAsia"/>
                <w:spacing w:val="-2"/>
                <w:sz w:val="21"/>
                <w:szCs w:val="21"/>
              </w:rPr>
              <w:t>콤비나트를</w:t>
            </w:r>
            <w:proofErr w:type="spellEnd"/>
            <w:r w:rsidRPr="005A07CD">
              <w:rPr>
                <w:rFonts w:hint="eastAsia"/>
                <w:spacing w:val="-2"/>
                <w:sz w:val="21"/>
                <w:szCs w:val="21"/>
              </w:rPr>
              <w:t xml:space="preserve"> 증감하거나 구성을 변경하는 경우 그 응찰은 무효로 한다. </w:t>
            </w:r>
          </w:p>
          <w:p w:rsidR="00B9205D" w:rsidRPr="005A07CD" w:rsidRDefault="00B9205D" w:rsidP="005A07CD">
            <w:pPr>
              <w:pStyle w:val="a6"/>
              <w:wordWrap w:val="0"/>
              <w:autoSpaceDN w:val="0"/>
              <w:spacing w:line="290" w:lineRule="atLeast"/>
              <w:ind w:firstLineChars="200" w:firstLine="388"/>
              <w:rPr>
                <w:rFonts w:hint="eastAsia"/>
                <w:spacing w:val="-8"/>
                <w:sz w:val="21"/>
                <w:szCs w:val="21"/>
              </w:rPr>
            </w:pPr>
            <w:proofErr w:type="spellStart"/>
            <w:r w:rsidRPr="005A07CD">
              <w:rPr>
                <w:rFonts w:hint="eastAsia"/>
                <w:spacing w:val="-8"/>
                <w:sz w:val="21"/>
                <w:szCs w:val="21"/>
              </w:rPr>
              <w:t>콤비나트</w:t>
            </w:r>
            <w:proofErr w:type="spellEnd"/>
            <w:r w:rsidRPr="005A07CD">
              <w:rPr>
                <w:rFonts w:hint="eastAsia"/>
                <w:spacing w:val="-8"/>
                <w:sz w:val="21"/>
                <w:szCs w:val="21"/>
              </w:rPr>
              <w:t xml:space="preserve"> 각 </w:t>
            </w:r>
            <w:proofErr w:type="spellStart"/>
            <w:r w:rsidRPr="005A07CD">
              <w:rPr>
                <w:rFonts w:hint="eastAsia"/>
                <w:spacing w:val="-8"/>
                <w:sz w:val="21"/>
                <w:szCs w:val="21"/>
              </w:rPr>
              <w:t>구성측이</w:t>
            </w:r>
            <w:proofErr w:type="spellEnd"/>
            <w:r w:rsidRPr="005A07CD">
              <w:rPr>
                <w:rFonts w:hint="eastAsia"/>
                <w:spacing w:val="-8"/>
                <w:sz w:val="21"/>
                <w:szCs w:val="21"/>
              </w:rPr>
              <w:t xml:space="preserve"> 동일 입찰프로젝트에 독자의 명의로 응찰하거나 여타 </w:t>
            </w:r>
            <w:proofErr w:type="spellStart"/>
            <w:r w:rsidRPr="005A07CD">
              <w:rPr>
                <w:rFonts w:hint="eastAsia"/>
                <w:spacing w:val="-8"/>
                <w:sz w:val="21"/>
                <w:szCs w:val="21"/>
              </w:rPr>
              <w:t>콤비나트에</w:t>
            </w:r>
            <w:proofErr w:type="spellEnd"/>
            <w:r w:rsidRPr="005A07CD">
              <w:rPr>
                <w:rFonts w:hint="eastAsia"/>
                <w:spacing w:val="-8"/>
                <w:sz w:val="21"/>
                <w:szCs w:val="21"/>
              </w:rPr>
              <w:t xml:space="preserve"> 참가하여 응찰하는 경우 관련 응찰은 모두 무효로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제38조 </w:t>
            </w:r>
            <w:proofErr w:type="spellStart"/>
            <w:r w:rsidRPr="003924C6">
              <w:rPr>
                <w:rFonts w:hint="eastAsia"/>
                <w:sz w:val="21"/>
                <w:szCs w:val="21"/>
              </w:rPr>
              <w:t>응찰자에게</w:t>
            </w:r>
            <w:proofErr w:type="spellEnd"/>
            <w:r w:rsidRPr="003924C6">
              <w:rPr>
                <w:rFonts w:hint="eastAsia"/>
                <w:sz w:val="21"/>
                <w:szCs w:val="21"/>
              </w:rPr>
              <w:t xml:space="preserve"> 합병, 분립, 파산 등 중대한 변화가 발생한 경우 즉시 서면으로 입찰자에게 고지해야 한다. 응찰자가 더는 자격 예심서류, 입찰서류에서 규정한 자격조건이 없거나 그의 응찰로 하여 입찰의 공정성에 영향이 미치게 되는 경우에 그의 응찰은 무효로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제39조 </w:t>
            </w:r>
            <w:r w:rsidRPr="003924C6">
              <w:rPr>
                <w:rFonts w:hint="eastAsia"/>
                <w:sz w:val="21"/>
                <w:szCs w:val="21"/>
              </w:rPr>
              <w:t xml:space="preserve">응찰자의 상호내통 응찰을 금지한다.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하기 상황 중 하나에 해당한 경우는 응찰자의 상호내통 응찰로 인정한다.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(1) </w:t>
            </w:r>
            <w:proofErr w:type="spellStart"/>
            <w:r w:rsidRPr="003924C6">
              <w:rPr>
                <w:rFonts w:hint="eastAsia"/>
                <w:sz w:val="21"/>
                <w:szCs w:val="21"/>
              </w:rPr>
              <w:t>응찰자</w:t>
            </w:r>
            <w:proofErr w:type="spellEnd"/>
            <w:r w:rsidRPr="003924C6">
              <w:rPr>
                <w:rFonts w:hint="eastAsia"/>
                <w:sz w:val="21"/>
                <w:szCs w:val="21"/>
              </w:rPr>
              <w:t xml:space="preserve"> 간에 응찰견적 등 응찰서류의 실질적인 내용을 협상하는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w:t>
            </w:r>
            <w:proofErr w:type="spellStart"/>
            <w:r w:rsidRPr="003924C6">
              <w:rPr>
                <w:rFonts w:hint="eastAsia"/>
                <w:sz w:val="21"/>
                <w:szCs w:val="21"/>
              </w:rPr>
              <w:t>응찰자</w:t>
            </w:r>
            <w:proofErr w:type="spellEnd"/>
            <w:r w:rsidRPr="003924C6">
              <w:rPr>
                <w:rFonts w:hint="eastAsia"/>
                <w:sz w:val="21"/>
                <w:szCs w:val="21"/>
              </w:rPr>
              <w:t xml:space="preserve"> 간에 낙찰자를 약속하는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(3) </w:t>
            </w:r>
            <w:proofErr w:type="spellStart"/>
            <w:r w:rsidRPr="003924C6">
              <w:rPr>
                <w:rFonts w:hint="eastAsia"/>
                <w:sz w:val="21"/>
                <w:szCs w:val="21"/>
              </w:rPr>
              <w:t>응찰자</w:t>
            </w:r>
            <w:proofErr w:type="spellEnd"/>
            <w:r w:rsidRPr="003924C6">
              <w:rPr>
                <w:rFonts w:hint="eastAsia"/>
                <w:sz w:val="21"/>
                <w:szCs w:val="21"/>
              </w:rPr>
              <w:t xml:space="preserve"> 간에 일부 응찰자가 응찰이나 낙찰을 포기하기로 약정하는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(4) 동일 그룹, 협회, 상회 등 조직의 구성원으로서 당해 조직의 요구에 따라 협동 응찰하는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w:t>
            </w:r>
            <w:proofErr w:type="spellStart"/>
            <w:r w:rsidRPr="003924C6">
              <w:rPr>
                <w:rFonts w:hint="eastAsia"/>
                <w:sz w:val="21"/>
                <w:szCs w:val="21"/>
              </w:rPr>
              <w:t>응찰자</w:t>
            </w:r>
            <w:proofErr w:type="spellEnd"/>
            <w:r w:rsidRPr="003924C6">
              <w:rPr>
                <w:rFonts w:hint="eastAsia"/>
                <w:sz w:val="21"/>
                <w:szCs w:val="21"/>
              </w:rPr>
              <w:t xml:space="preserve"> 간에 낙찰을 위해 또는 특정 </w:t>
            </w:r>
            <w:proofErr w:type="spellStart"/>
            <w:r w:rsidRPr="003924C6">
              <w:rPr>
                <w:rFonts w:hint="eastAsia"/>
                <w:sz w:val="21"/>
                <w:szCs w:val="21"/>
              </w:rPr>
              <w:t>응찰자를</w:t>
            </w:r>
            <w:proofErr w:type="spellEnd"/>
            <w:r w:rsidRPr="003924C6">
              <w:rPr>
                <w:rFonts w:hint="eastAsia"/>
                <w:sz w:val="21"/>
                <w:szCs w:val="21"/>
              </w:rPr>
              <w:t xml:space="preserve"> 배척하기 위해 기타 공동행위를 취하는 상황.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제40조 </w:t>
            </w:r>
            <w:r w:rsidRPr="003924C6">
              <w:rPr>
                <w:rFonts w:hint="eastAsia"/>
                <w:sz w:val="21"/>
                <w:szCs w:val="21"/>
              </w:rPr>
              <w:t xml:space="preserve">하기 상황 중 하나가 있는 경우 응찰자의 상호내통 응찰로 간주한다.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부동한 응찰자의 응찰서류를 동일 단</w:t>
            </w:r>
            <w:r w:rsidRPr="003924C6">
              <w:rPr>
                <w:rFonts w:hint="eastAsia"/>
                <w:sz w:val="21"/>
                <w:szCs w:val="21"/>
              </w:rPr>
              <w:lastRenderedPageBreak/>
              <w:t>위나 개인이 작성한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(2) 부동한 응찰자가 동일 단위나 개인에게 위임하여 응찰사항을 처리하게 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(3) 부동한 응찰자의 응찰서류에 명기한 프로젝트 관리자구성이 동일인인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(4) 부동한 응찰자의 응찰서류가 이상하게 일치하거나 견적의 차이가 규율적인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(5) 부동한 응찰자의 응찰서류를 상호 혼돈하여 봉인한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(6) 동일한 응찰자의 보증금이 동일단위나 동일인의 구좌에서 대체한 상황.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제41조 </w:t>
            </w:r>
            <w:r w:rsidRPr="003924C6">
              <w:rPr>
                <w:rFonts w:hint="eastAsia"/>
                <w:sz w:val="21"/>
                <w:szCs w:val="21"/>
              </w:rPr>
              <w:t xml:space="preserve">입찰자가 </w:t>
            </w:r>
            <w:proofErr w:type="spellStart"/>
            <w:r w:rsidRPr="003924C6">
              <w:rPr>
                <w:rFonts w:hint="eastAsia"/>
                <w:sz w:val="21"/>
                <w:szCs w:val="21"/>
              </w:rPr>
              <w:t>응찰자와</w:t>
            </w:r>
            <w:proofErr w:type="spellEnd"/>
            <w:r w:rsidRPr="003924C6">
              <w:rPr>
                <w:rFonts w:hint="eastAsia"/>
                <w:sz w:val="21"/>
                <w:szCs w:val="21"/>
              </w:rPr>
              <w:t xml:space="preserve"> 내통한 응찰을 금지한다.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하기 상황 중 하나가 있는 경우 입찰자가 </w:t>
            </w:r>
            <w:proofErr w:type="spellStart"/>
            <w:r w:rsidRPr="003924C6">
              <w:rPr>
                <w:rFonts w:hint="eastAsia"/>
                <w:sz w:val="21"/>
                <w:szCs w:val="21"/>
              </w:rPr>
              <w:t>응찰자와</w:t>
            </w:r>
            <w:proofErr w:type="spellEnd"/>
            <w:r w:rsidRPr="003924C6">
              <w:rPr>
                <w:rFonts w:hint="eastAsia"/>
                <w:sz w:val="21"/>
                <w:szCs w:val="21"/>
              </w:rPr>
              <w:t xml:space="preserve"> 내통한 응찰로 간주한다.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(1) 입찰자가 개찰 전에 응찰서류를 개봉하여 관련정보를 </w:t>
            </w:r>
            <w:proofErr w:type="spellStart"/>
            <w:r w:rsidRPr="003924C6">
              <w:rPr>
                <w:rFonts w:hint="eastAsia"/>
                <w:sz w:val="21"/>
                <w:szCs w:val="21"/>
              </w:rPr>
              <w:t>여타응찰자에게</w:t>
            </w:r>
            <w:proofErr w:type="spellEnd"/>
            <w:r w:rsidRPr="003924C6">
              <w:rPr>
                <w:rFonts w:hint="eastAsia"/>
                <w:sz w:val="21"/>
                <w:szCs w:val="21"/>
              </w:rPr>
              <w:t xml:space="preserve"> 누설한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입찰자가 직접 또는 간접으로 </w:t>
            </w:r>
            <w:proofErr w:type="spellStart"/>
            <w:r w:rsidRPr="003924C6">
              <w:rPr>
                <w:rFonts w:hint="eastAsia"/>
                <w:sz w:val="21"/>
                <w:szCs w:val="21"/>
              </w:rPr>
              <w:t>응찰자에게</w:t>
            </w:r>
            <w:proofErr w:type="spellEnd"/>
            <w:r w:rsidRPr="003924C6">
              <w:rPr>
                <w:rFonts w:hint="eastAsia"/>
                <w:sz w:val="21"/>
                <w:szCs w:val="21"/>
              </w:rPr>
              <w:t xml:space="preserve"> 입찰 최저기준가격, 응찰평가위원회 구성원 등 정보를 누설한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(3) 입찰자가 </w:t>
            </w:r>
            <w:proofErr w:type="spellStart"/>
            <w:r w:rsidRPr="003924C6">
              <w:rPr>
                <w:rFonts w:hint="eastAsia"/>
                <w:sz w:val="21"/>
                <w:szCs w:val="21"/>
              </w:rPr>
              <w:t>응찰자에게</w:t>
            </w:r>
            <w:proofErr w:type="spellEnd"/>
            <w:r w:rsidRPr="003924C6">
              <w:rPr>
                <w:rFonts w:hint="eastAsia"/>
                <w:sz w:val="21"/>
                <w:szCs w:val="21"/>
              </w:rPr>
              <w:t xml:space="preserve"> 응찰견적을 낮추거나 높이라고 명시하거나 암시한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입찰자가 </w:t>
            </w:r>
            <w:proofErr w:type="spellStart"/>
            <w:r w:rsidRPr="003924C6">
              <w:rPr>
                <w:rFonts w:hint="eastAsia"/>
                <w:sz w:val="21"/>
                <w:szCs w:val="21"/>
              </w:rPr>
              <w:t>응찰자에게</w:t>
            </w:r>
            <w:proofErr w:type="spellEnd"/>
            <w:r w:rsidRPr="003924C6">
              <w:rPr>
                <w:rFonts w:hint="eastAsia"/>
                <w:sz w:val="21"/>
                <w:szCs w:val="21"/>
              </w:rPr>
              <w:t xml:space="preserve"> 응찰서류 철환 또는 수정의사를 전달한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입찰자가 </w:t>
            </w:r>
            <w:proofErr w:type="spellStart"/>
            <w:r w:rsidRPr="003924C6">
              <w:rPr>
                <w:rFonts w:hint="eastAsia"/>
                <w:sz w:val="21"/>
                <w:szCs w:val="21"/>
              </w:rPr>
              <w:t>응찰자에게</w:t>
            </w:r>
            <w:proofErr w:type="spellEnd"/>
            <w:r w:rsidRPr="003924C6">
              <w:rPr>
                <w:rFonts w:hint="eastAsia"/>
                <w:sz w:val="21"/>
                <w:szCs w:val="21"/>
              </w:rPr>
              <w:t xml:space="preserve"> 특정 응찰자의 낙찰을 협조하라고 명시하거나 암시한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(6) 입찰자가 특정 응찰자의 낙찰을 위해 </w:t>
            </w:r>
            <w:proofErr w:type="spellStart"/>
            <w:r w:rsidRPr="003924C6">
              <w:rPr>
                <w:rFonts w:hint="eastAsia"/>
                <w:sz w:val="21"/>
                <w:szCs w:val="21"/>
              </w:rPr>
              <w:t>응찰자를</w:t>
            </w:r>
            <w:proofErr w:type="spellEnd"/>
            <w:r w:rsidRPr="003924C6">
              <w:rPr>
                <w:rFonts w:hint="eastAsia"/>
                <w:sz w:val="21"/>
                <w:szCs w:val="21"/>
              </w:rPr>
              <w:t xml:space="preserve"> 상대하여 기타 내통행위를 한 상황</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제42조 </w:t>
            </w:r>
            <w:r w:rsidRPr="003924C6">
              <w:rPr>
                <w:rFonts w:hint="eastAsia"/>
                <w:sz w:val="21"/>
                <w:szCs w:val="21"/>
              </w:rPr>
              <w:t xml:space="preserve">양수, 임차 등 방법으로 취득한 자격증서, 자질증서로 응찰하는 경우는 </w:t>
            </w:r>
            <w:proofErr w:type="spellStart"/>
            <w:r w:rsidRPr="003924C6">
              <w:rPr>
                <w:rFonts w:hint="eastAsia"/>
                <w:sz w:val="21"/>
                <w:szCs w:val="21"/>
              </w:rPr>
              <w:t>입찰응찰법</w:t>
            </w:r>
            <w:proofErr w:type="spellEnd"/>
            <w:r w:rsidRPr="003924C6">
              <w:rPr>
                <w:rFonts w:hint="eastAsia"/>
                <w:sz w:val="21"/>
                <w:szCs w:val="21"/>
              </w:rPr>
              <w:t xml:space="preserve"> 제33조에서 규정한 타인의 명의로 응찰하는 행위에 속한다. </w:t>
            </w:r>
          </w:p>
          <w:p w:rsidR="00B9205D" w:rsidRPr="003924C6" w:rsidRDefault="00B9205D" w:rsidP="003924C6">
            <w:pPr>
              <w:pStyle w:val="a6"/>
              <w:wordWrap w:val="0"/>
              <w:autoSpaceDN w:val="0"/>
              <w:spacing w:line="290" w:lineRule="atLeast"/>
              <w:ind w:firstLineChars="200" w:firstLine="420"/>
              <w:rPr>
                <w:rFonts w:hint="eastAsia"/>
                <w:sz w:val="21"/>
                <w:szCs w:val="21"/>
              </w:rPr>
            </w:pPr>
            <w:proofErr w:type="spellStart"/>
            <w:r w:rsidRPr="003924C6">
              <w:rPr>
                <w:rFonts w:hint="eastAsia"/>
                <w:sz w:val="21"/>
                <w:szCs w:val="21"/>
              </w:rPr>
              <w:t>응찰자에게</w:t>
            </w:r>
            <w:proofErr w:type="spellEnd"/>
            <w:r w:rsidRPr="003924C6">
              <w:rPr>
                <w:rFonts w:hint="eastAsia"/>
                <w:sz w:val="21"/>
                <w:szCs w:val="21"/>
              </w:rPr>
              <w:t xml:space="preserve"> 하기 상황 중 하나가 있는 경우 </w:t>
            </w:r>
            <w:proofErr w:type="spellStart"/>
            <w:r w:rsidRPr="003924C6">
              <w:rPr>
                <w:rFonts w:hint="eastAsia"/>
                <w:sz w:val="21"/>
                <w:szCs w:val="21"/>
              </w:rPr>
              <w:t>입찰응찰법</w:t>
            </w:r>
            <w:proofErr w:type="spellEnd"/>
            <w:r w:rsidRPr="003924C6">
              <w:rPr>
                <w:rFonts w:hint="eastAsia"/>
                <w:sz w:val="21"/>
                <w:szCs w:val="21"/>
              </w:rPr>
              <w:t xml:space="preserve"> 제33조에서 규정한 기타방식의 사기행위에 속한다.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위조, 변조한 허가증을 사용하는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(2) 허위 재무상황이나 실적을 제공하는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(3) 허위 프로젝트 책임자나 주요 기술자의 약력, 근로관계 증명서를 제공하는 상항</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허위 신용상황을 제공하는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기타 허위조작행위. </w:t>
            </w:r>
          </w:p>
          <w:p w:rsidR="00B9205D"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제43조 </w:t>
            </w:r>
            <w:r w:rsidRPr="003924C6">
              <w:rPr>
                <w:rFonts w:hint="eastAsia"/>
                <w:sz w:val="21"/>
                <w:szCs w:val="21"/>
              </w:rPr>
              <w:t xml:space="preserve">자격 예심 신고서류를 제출하는 신청인은 </w:t>
            </w:r>
            <w:proofErr w:type="spellStart"/>
            <w:r w:rsidRPr="003924C6">
              <w:rPr>
                <w:rFonts w:hint="eastAsia"/>
                <w:sz w:val="21"/>
                <w:szCs w:val="21"/>
              </w:rPr>
              <w:t>응찰자에</w:t>
            </w:r>
            <w:proofErr w:type="spellEnd"/>
            <w:r w:rsidRPr="003924C6">
              <w:rPr>
                <w:rFonts w:hint="eastAsia"/>
                <w:sz w:val="21"/>
                <w:szCs w:val="21"/>
              </w:rPr>
              <w:t xml:space="preserve"> 관한 입찰응찰법과 이 조례의 규정을 준수해야 한다. </w:t>
            </w:r>
          </w:p>
          <w:p w:rsidR="0091501F" w:rsidRPr="003924C6" w:rsidRDefault="0091501F" w:rsidP="0091501F">
            <w:pPr>
              <w:pStyle w:val="a6"/>
              <w:wordWrap w:val="0"/>
              <w:autoSpaceDN w:val="0"/>
              <w:spacing w:line="290" w:lineRule="atLeast"/>
              <w:ind w:firstLineChars="200" w:firstLine="420"/>
              <w:rPr>
                <w:rFonts w:hint="eastAsia"/>
                <w:sz w:val="21"/>
                <w:szCs w:val="21"/>
              </w:rPr>
            </w:pPr>
          </w:p>
          <w:p w:rsidR="00B9205D" w:rsidRPr="003924C6" w:rsidRDefault="00B9205D" w:rsidP="00DD4E22">
            <w:pPr>
              <w:pStyle w:val="a6"/>
              <w:wordWrap w:val="0"/>
              <w:autoSpaceDN w:val="0"/>
              <w:spacing w:line="290" w:lineRule="atLeast"/>
              <w:jc w:val="center"/>
              <w:rPr>
                <w:rFonts w:hint="eastAsia"/>
                <w:sz w:val="21"/>
                <w:szCs w:val="21"/>
              </w:rPr>
            </w:pPr>
            <w:r w:rsidRPr="003924C6">
              <w:rPr>
                <w:rFonts w:hint="eastAsia"/>
                <w:b/>
                <w:bCs/>
                <w:sz w:val="21"/>
                <w:szCs w:val="21"/>
              </w:rPr>
              <w:lastRenderedPageBreak/>
              <w:t>제4장 개찰과 응찰평가, 낙찰</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제44조 </w:t>
            </w:r>
            <w:r w:rsidRPr="003924C6">
              <w:rPr>
                <w:rFonts w:hint="eastAsia"/>
                <w:sz w:val="21"/>
                <w:szCs w:val="21"/>
              </w:rPr>
              <w:t xml:space="preserve">입찰자는 입찰서류에 규정한 </w:t>
            </w:r>
            <w:proofErr w:type="spellStart"/>
            <w:r w:rsidRPr="003924C6">
              <w:rPr>
                <w:rFonts w:hint="eastAsia"/>
                <w:sz w:val="21"/>
                <w:szCs w:val="21"/>
              </w:rPr>
              <w:t>입찰일시와</w:t>
            </w:r>
            <w:proofErr w:type="spellEnd"/>
            <w:r w:rsidRPr="003924C6">
              <w:rPr>
                <w:rFonts w:hint="eastAsia"/>
                <w:sz w:val="21"/>
                <w:szCs w:val="21"/>
              </w:rPr>
              <w:t xml:space="preserve"> 장소에서 개찰해야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응찰자가 3 이하인 경우에는 개찰하지 못하며 입찰자가 다시 입찰해야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개찰에 이의가 있는 </w:t>
            </w:r>
            <w:proofErr w:type="spellStart"/>
            <w:r w:rsidRPr="003924C6">
              <w:rPr>
                <w:rFonts w:hint="eastAsia"/>
                <w:sz w:val="21"/>
                <w:szCs w:val="21"/>
              </w:rPr>
              <w:t>응찰자는</w:t>
            </w:r>
            <w:proofErr w:type="spellEnd"/>
            <w:r w:rsidRPr="003924C6">
              <w:rPr>
                <w:rFonts w:hint="eastAsia"/>
                <w:sz w:val="21"/>
                <w:szCs w:val="21"/>
              </w:rPr>
              <w:t xml:space="preserve"> 개찰현장에서 제출하고 입찰자는 즉석에서 회답하는 동시에 기록을 남겨야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제45조 </w:t>
            </w:r>
            <w:r w:rsidRPr="003924C6">
              <w:rPr>
                <w:rFonts w:hint="eastAsia"/>
                <w:sz w:val="21"/>
                <w:szCs w:val="21"/>
              </w:rPr>
              <w:t>국가에서는 통일적인 응찰평가전문가의 전문분야 분류표준 관리방법을 실시한다. 구체표준과 방법은 국무원 발전개혁부서에서 국무원 관련부서와 회동하여 제정한다.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성급 인민정부와 국무원 관련부서에서는 응찰평가 전무가 종합베이스를 구축해야 한다. </w:t>
            </w:r>
          </w:p>
          <w:p w:rsidR="00B9205D" w:rsidRPr="00DD4E22" w:rsidRDefault="00B9205D" w:rsidP="00DD4E22">
            <w:pPr>
              <w:pStyle w:val="a6"/>
              <w:wordWrap w:val="0"/>
              <w:autoSpaceDN w:val="0"/>
              <w:spacing w:line="290" w:lineRule="atLeast"/>
              <w:ind w:firstLineChars="200" w:firstLine="396"/>
              <w:rPr>
                <w:rFonts w:hint="eastAsia"/>
                <w:spacing w:val="-4"/>
                <w:sz w:val="21"/>
                <w:szCs w:val="21"/>
              </w:rPr>
            </w:pPr>
            <w:r w:rsidRPr="00DD4E22">
              <w:rPr>
                <w:rFonts w:hint="eastAsia"/>
                <w:b/>
                <w:bCs/>
                <w:spacing w:val="-4"/>
                <w:sz w:val="21"/>
                <w:szCs w:val="21"/>
              </w:rPr>
              <w:t xml:space="preserve">제46조 </w:t>
            </w:r>
            <w:proofErr w:type="spellStart"/>
            <w:r w:rsidRPr="00DD4E22">
              <w:rPr>
                <w:rFonts w:hint="eastAsia"/>
                <w:spacing w:val="-4"/>
                <w:sz w:val="21"/>
                <w:szCs w:val="21"/>
              </w:rPr>
              <w:t>입찰응찰법</w:t>
            </w:r>
            <w:proofErr w:type="spellEnd"/>
            <w:r w:rsidRPr="00DD4E22">
              <w:rPr>
                <w:rFonts w:hint="eastAsia"/>
                <w:spacing w:val="-4"/>
                <w:sz w:val="21"/>
                <w:szCs w:val="21"/>
              </w:rPr>
              <w:t xml:space="preserve"> 제37조 제3항에서 규정한 특별 입찰프로젝트를 제외하고 법에 따라 반드시 입찰해야 하는 프로젝트의 응찰평가위원회 전문가 구성원은 응찰평가 전문가베이스의 관련 전문가명부에서 임의추출방법으로 확정해야 한다. 어떤 단위나 개인이든지 명시 또는 암시 등 어떤 방법으로 응찰평가위원회에 참가할 전문가구성원을 지정하거나 </w:t>
            </w:r>
            <w:proofErr w:type="spellStart"/>
            <w:r w:rsidRPr="00DD4E22">
              <w:rPr>
                <w:rFonts w:hint="eastAsia"/>
                <w:spacing w:val="-4"/>
                <w:sz w:val="21"/>
                <w:szCs w:val="21"/>
              </w:rPr>
              <w:t>변형지정하지</w:t>
            </w:r>
            <w:proofErr w:type="spellEnd"/>
            <w:r w:rsidRPr="00DD4E22">
              <w:rPr>
                <w:rFonts w:hint="eastAsia"/>
                <w:spacing w:val="-4"/>
                <w:sz w:val="21"/>
                <w:szCs w:val="21"/>
              </w:rPr>
              <w:t xml:space="preserve"> 못한다.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법에 따라 반드시 입찰해야 하는 프로젝트의 입찰자가 </w:t>
            </w:r>
            <w:proofErr w:type="spellStart"/>
            <w:r w:rsidRPr="003924C6">
              <w:rPr>
                <w:rFonts w:hint="eastAsia"/>
                <w:sz w:val="21"/>
                <w:szCs w:val="21"/>
              </w:rPr>
              <w:t>입찰응찰법이나</w:t>
            </w:r>
            <w:proofErr w:type="spellEnd"/>
            <w:r w:rsidRPr="003924C6">
              <w:rPr>
                <w:rFonts w:hint="eastAsia"/>
                <w:sz w:val="21"/>
                <w:szCs w:val="21"/>
              </w:rPr>
              <w:t xml:space="preserve"> 이 조례에서 규정한 사유를 제외하고는 합법적으로 확정한 응찰평가위원회 구성원을 변경하지 못한다. 응찰평가위원회 전문가구성원을 대체하는 경우에는 전항의 규정에 따라야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응찰평가위원회 구성원이 </w:t>
            </w:r>
            <w:proofErr w:type="spellStart"/>
            <w:r w:rsidRPr="003924C6">
              <w:rPr>
                <w:rFonts w:hint="eastAsia"/>
                <w:sz w:val="21"/>
                <w:szCs w:val="21"/>
              </w:rPr>
              <w:t>응찰자와</w:t>
            </w:r>
            <w:proofErr w:type="spellEnd"/>
            <w:r w:rsidRPr="003924C6">
              <w:rPr>
                <w:rFonts w:hint="eastAsia"/>
                <w:sz w:val="21"/>
                <w:szCs w:val="21"/>
              </w:rPr>
              <w:t xml:space="preserve"> 이해관계가 있는 경우에는 자진하여 기피해야 한다.</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관련 행정감독부서에서는 규정 </w:t>
            </w:r>
            <w:proofErr w:type="spellStart"/>
            <w:r w:rsidRPr="003924C6">
              <w:rPr>
                <w:rFonts w:hint="eastAsia"/>
                <w:sz w:val="21"/>
                <w:szCs w:val="21"/>
              </w:rPr>
              <w:t>직책분공에</w:t>
            </w:r>
            <w:proofErr w:type="spellEnd"/>
            <w:r w:rsidRPr="003924C6">
              <w:rPr>
                <w:rFonts w:hint="eastAsia"/>
                <w:sz w:val="21"/>
                <w:szCs w:val="21"/>
              </w:rPr>
              <w:t xml:space="preserve"> 따라 응찰평가위원회 구성원 확정방식, 응찰평가 전문가 추출 및 평가활동을 감독해야 한다. 행정감독부서의 직원은 당해 부서에서 감독하는 프로젝트의 응찰평가위원회 구성원을 담임하지 못한다.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제47조 </w:t>
            </w:r>
            <w:proofErr w:type="spellStart"/>
            <w:r w:rsidRPr="003924C6">
              <w:rPr>
                <w:rFonts w:hint="eastAsia"/>
                <w:sz w:val="21"/>
                <w:szCs w:val="21"/>
              </w:rPr>
              <w:t>입찰응찰법</w:t>
            </w:r>
            <w:proofErr w:type="spellEnd"/>
            <w:r w:rsidRPr="003924C6">
              <w:rPr>
                <w:rFonts w:hint="eastAsia"/>
                <w:sz w:val="21"/>
                <w:szCs w:val="21"/>
              </w:rPr>
              <w:t xml:space="preserve"> 제37조 제3항에서 특수 입찰프로젝트라 함은 기술이 복잡하고 전문성이 강하거나 국가에서 특수요구가 있는, 임의 추출방식으로 확정한 </w:t>
            </w:r>
            <w:proofErr w:type="spellStart"/>
            <w:r w:rsidRPr="003924C6">
              <w:rPr>
                <w:rFonts w:hint="eastAsia"/>
                <w:sz w:val="21"/>
                <w:szCs w:val="21"/>
              </w:rPr>
              <w:t>전문거로서는</w:t>
            </w:r>
            <w:proofErr w:type="spellEnd"/>
            <w:r w:rsidRPr="003924C6">
              <w:rPr>
                <w:rFonts w:hint="eastAsia"/>
                <w:sz w:val="21"/>
                <w:szCs w:val="21"/>
              </w:rPr>
              <w:t xml:space="preserve"> 응찰평가 작업을 담당할 수 없는 프로젝트를 말한다.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제48조 </w:t>
            </w:r>
            <w:r w:rsidRPr="003924C6">
              <w:rPr>
                <w:rFonts w:hint="eastAsia"/>
                <w:sz w:val="21"/>
                <w:szCs w:val="21"/>
              </w:rPr>
              <w:t xml:space="preserve">입찰자가 응찰평가위원회에 응찰평가에 필요한 정보를 제공해야 하지만 그의 경향성이나 특정 </w:t>
            </w:r>
            <w:proofErr w:type="spellStart"/>
            <w:r w:rsidRPr="003924C6">
              <w:rPr>
                <w:rFonts w:hint="eastAsia"/>
                <w:sz w:val="21"/>
                <w:szCs w:val="21"/>
              </w:rPr>
              <w:t>응찰자를</w:t>
            </w:r>
            <w:proofErr w:type="spellEnd"/>
            <w:r w:rsidRPr="003924C6">
              <w:rPr>
                <w:rFonts w:hint="eastAsia"/>
                <w:sz w:val="21"/>
                <w:szCs w:val="21"/>
              </w:rPr>
              <w:t xml:space="preserve"> 배척하려는 의사를 명시하거나 암시해서는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입찰자는 프로젝트의 규모와 기술의 복잡</w:t>
            </w:r>
            <w:r w:rsidRPr="003924C6">
              <w:rPr>
                <w:rFonts w:hint="eastAsia"/>
                <w:sz w:val="21"/>
                <w:szCs w:val="21"/>
              </w:rPr>
              <w:lastRenderedPageBreak/>
              <w:t xml:space="preserve">성 정도 등 요소에 근거하여 </w:t>
            </w:r>
            <w:proofErr w:type="spellStart"/>
            <w:r w:rsidRPr="003924C6">
              <w:rPr>
                <w:rFonts w:hint="eastAsia"/>
                <w:sz w:val="21"/>
                <w:szCs w:val="21"/>
              </w:rPr>
              <w:t>합리한</w:t>
            </w:r>
            <w:proofErr w:type="spellEnd"/>
            <w:r w:rsidRPr="003924C6">
              <w:rPr>
                <w:rFonts w:hint="eastAsia"/>
                <w:sz w:val="21"/>
                <w:szCs w:val="21"/>
              </w:rPr>
              <w:t xml:space="preserve"> </w:t>
            </w:r>
            <w:proofErr w:type="spellStart"/>
            <w:r w:rsidRPr="003924C6">
              <w:rPr>
                <w:rFonts w:hint="eastAsia"/>
                <w:sz w:val="21"/>
                <w:szCs w:val="21"/>
              </w:rPr>
              <w:t>평가시일을</w:t>
            </w:r>
            <w:proofErr w:type="spellEnd"/>
            <w:r w:rsidRPr="003924C6">
              <w:rPr>
                <w:rFonts w:hint="eastAsia"/>
                <w:sz w:val="21"/>
                <w:szCs w:val="21"/>
              </w:rPr>
              <w:t xml:space="preserve"> 확정해야 한다. 응찰평가 위원회구성원 중 1/3 이상이 </w:t>
            </w:r>
            <w:proofErr w:type="spellStart"/>
            <w:r w:rsidRPr="003924C6">
              <w:rPr>
                <w:rFonts w:hint="eastAsia"/>
                <w:sz w:val="21"/>
                <w:szCs w:val="21"/>
              </w:rPr>
              <w:t>응찰평가일시가</w:t>
            </w:r>
            <w:proofErr w:type="spellEnd"/>
            <w:r w:rsidRPr="003924C6">
              <w:rPr>
                <w:rFonts w:hint="eastAsia"/>
                <w:sz w:val="21"/>
                <w:szCs w:val="21"/>
              </w:rPr>
              <w:t xml:space="preserve"> 부족하다고 인정하는 경우에는 입찰자가 적당히 연장해야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응찰평가 과정에 응찰평가위원회 구성원 중 기피해야 하는 사유가 발생하고 자의로 직무를 이탈하거나 건강 등 원인으로 응찰평가를 계속할 수 없게 된 경우 즉시 대체해야 한다. 대체된 응찰평가위원회 구성원이 내놓은 평가결론은 무효이며 대체한 응찰평가위원회 구성원이 다시 평가해야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제49조 </w:t>
            </w:r>
            <w:r w:rsidRPr="003924C6">
              <w:rPr>
                <w:rFonts w:hint="eastAsia"/>
                <w:sz w:val="21"/>
                <w:szCs w:val="21"/>
              </w:rPr>
              <w:t xml:space="preserve">응찰평가위원회 구성원은 입찰응찰법과 이 조례의 규정에 의거하고 입찰서류에서 정한 응찰평가 기준과 방법에 따라 객관적으로 공정하게 응찰서류에 대한 심사의견을 제출해야 한다. 입찰서류에 규정하지 않은 응찰평가 기준과 방법은 응찰평가의 의거로 될 수 없다. </w:t>
            </w:r>
          </w:p>
          <w:p w:rsidR="00B9205D" w:rsidRPr="00DD4E22" w:rsidRDefault="00B9205D" w:rsidP="00DD4E22">
            <w:pPr>
              <w:pStyle w:val="a6"/>
              <w:wordWrap w:val="0"/>
              <w:autoSpaceDN w:val="0"/>
              <w:spacing w:line="290" w:lineRule="atLeast"/>
              <w:ind w:firstLineChars="200" w:firstLine="396"/>
              <w:rPr>
                <w:rFonts w:hint="eastAsia"/>
                <w:spacing w:val="-6"/>
                <w:sz w:val="21"/>
                <w:szCs w:val="21"/>
              </w:rPr>
            </w:pPr>
            <w:r w:rsidRPr="00DD4E22">
              <w:rPr>
                <w:rFonts w:hint="eastAsia"/>
                <w:spacing w:val="-6"/>
                <w:sz w:val="21"/>
                <w:szCs w:val="21"/>
              </w:rPr>
              <w:t xml:space="preserve">응찰평가위원회 구성원이 사사로 </w:t>
            </w:r>
            <w:proofErr w:type="spellStart"/>
            <w:r w:rsidRPr="00DD4E22">
              <w:rPr>
                <w:rFonts w:hint="eastAsia"/>
                <w:spacing w:val="-6"/>
                <w:sz w:val="21"/>
                <w:szCs w:val="21"/>
              </w:rPr>
              <w:t>응찰자와</w:t>
            </w:r>
            <w:proofErr w:type="spellEnd"/>
            <w:r w:rsidRPr="00DD4E22">
              <w:rPr>
                <w:rFonts w:hint="eastAsia"/>
                <w:spacing w:val="-6"/>
                <w:sz w:val="21"/>
                <w:szCs w:val="21"/>
              </w:rPr>
              <w:t xml:space="preserve"> 접촉하거나, 응찰자의 재물이나 이익을 수수하거나, 입찰자에게 낙찰자 확정에 대한 의견을 문의하거나, 어떤 단위나 개인이 명시하거나 암시하는 경향성 의견 또는 특정 </w:t>
            </w:r>
            <w:proofErr w:type="spellStart"/>
            <w:r w:rsidRPr="00DD4E22">
              <w:rPr>
                <w:rFonts w:hint="eastAsia"/>
                <w:spacing w:val="-6"/>
                <w:sz w:val="21"/>
                <w:szCs w:val="21"/>
              </w:rPr>
              <w:t>응찰자를</w:t>
            </w:r>
            <w:proofErr w:type="spellEnd"/>
            <w:r w:rsidRPr="00DD4E22">
              <w:rPr>
                <w:rFonts w:hint="eastAsia"/>
                <w:spacing w:val="-6"/>
                <w:sz w:val="21"/>
                <w:szCs w:val="21"/>
              </w:rPr>
              <w:t xml:space="preserve"> 배척할 데 대한 요구를 들거나, 직무를 객관적으로 공정하게 이행하지 않는 기타 행위가 있어서는 아니 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제50조 </w:t>
            </w:r>
            <w:r w:rsidRPr="003924C6">
              <w:rPr>
                <w:rFonts w:hint="eastAsia"/>
                <w:sz w:val="21"/>
                <w:szCs w:val="21"/>
              </w:rPr>
              <w:t xml:space="preserve">입찰프로젝트의 입찰 최저 기준견적을 설정한 경우에는 입찰자가 개찰 시에 공포해야 한다. 입찰 최저 기준견적은 참고할 수 있을 뿐 응찰견적의 입찰 최저 기준견적 접근 여부가 낙찰조건으로 될 수 없으며 입찰 최저 기준견적에 대비한 응찰견적의 상하 유동범위가 응찰부정조건으로 될 수도 없다.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제51조 </w:t>
            </w:r>
            <w:r w:rsidRPr="003924C6">
              <w:rPr>
                <w:rFonts w:hint="eastAsia"/>
                <w:sz w:val="21"/>
                <w:szCs w:val="21"/>
              </w:rPr>
              <w:t xml:space="preserve">하기 상황 중 하나가 있는 경우 응찰평가위원회에서 응찰을 부정해야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응찰서류에 응찰단위의 직인을 날인하지 않고 단위책임자가 서명하지 않은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응찰하는 </w:t>
            </w:r>
            <w:proofErr w:type="spellStart"/>
            <w:r w:rsidRPr="003924C6">
              <w:rPr>
                <w:rFonts w:hint="eastAsia"/>
                <w:sz w:val="21"/>
                <w:szCs w:val="21"/>
              </w:rPr>
              <w:t>콤비나트가</w:t>
            </w:r>
            <w:proofErr w:type="spellEnd"/>
            <w:r w:rsidRPr="003924C6">
              <w:rPr>
                <w:rFonts w:hint="eastAsia"/>
                <w:sz w:val="21"/>
                <w:szCs w:val="21"/>
              </w:rPr>
              <w:t xml:space="preserve"> 공동응찰 합의서를 제출하지 않은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(3) 응찰자가 국가의 규정 또는 입찰서류에서 규정한 자격조건에 부합하지 않는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동일 응찰자가 2부 이상의 부동한 응찰서류나 응찰견적을 제출한 상황, 단 입찰서류에서 예비응찰을 제출하도록 요구한 경우에는 예외로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(5) 응찰견적이 원가보다 낮거나 입찰서류에서 설정한 최고응찰견적 한계를 넘은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(6) 응찰서류에서 입찰서류의 실질적 요구</w:t>
            </w:r>
            <w:r w:rsidRPr="003924C6">
              <w:rPr>
                <w:rFonts w:hint="eastAsia"/>
                <w:sz w:val="21"/>
                <w:szCs w:val="21"/>
              </w:rPr>
              <w:lastRenderedPageBreak/>
              <w:t>와 조건에 응하지 않은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(7) </w:t>
            </w:r>
            <w:proofErr w:type="spellStart"/>
            <w:r w:rsidRPr="003924C6">
              <w:rPr>
                <w:rFonts w:hint="eastAsia"/>
                <w:sz w:val="21"/>
                <w:szCs w:val="21"/>
              </w:rPr>
              <w:t>응찰자에게</w:t>
            </w:r>
            <w:proofErr w:type="spellEnd"/>
            <w:r w:rsidRPr="003924C6">
              <w:rPr>
                <w:rFonts w:hint="eastAsia"/>
                <w:sz w:val="21"/>
                <w:szCs w:val="21"/>
              </w:rPr>
              <w:t xml:space="preserve"> 내통응찰, 허위조각, 뇌물수수 등 불법행위가 있는 상황.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제52조 </w:t>
            </w:r>
            <w:r w:rsidRPr="003924C6">
              <w:rPr>
                <w:rFonts w:hint="eastAsia"/>
                <w:sz w:val="21"/>
                <w:szCs w:val="21"/>
              </w:rPr>
              <w:t xml:space="preserve">응찰서류에 의미가 명확하지 못한 내용, 확실한 오자나 계산착오가 있고 응찰평가위원회에서 응찰자가 해명하고 설명할 필요가 있다고 인정하는 경우 </w:t>
            </w:r>
            <w:proofErr w:type="spellStart"/>
            <w:r w:rsidRPr="003924C6">
              <w:rPr>
                <w:rFonts w:hint="eastAsia"/>
                <w:sz w:val="21"/>
                <w:szCs w:val="21"/>
              </w:rPr>
              <w:t>응찰자에게</w:t>
            </w:r>
            <w:proofErr w:type="spellEnd"/>
            <w:r w:rsidRPr="003924C6">
              <w:rPr>
                <w:rFonts w:hint="eastAsia"/>
                <w:sz w:val="21"/>
                <w:szCs w:val="21"/>
              </w:rPr>
              <w:t xml:space="preserve"> 서면통지서를 발송해야 한다. 응찰자의 해명, 설명은 서면으로 하되 응찰서류의 범위를 초월하지 말고 응찰서류의 실질내용을 변경하지 말아야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응찰평가위원회에서 </w:t>
            </w:r>
            <w:proofErr w:type="spellStart"/>
            <w:r w:rsidRPr="003924C6">
              <w:rPr>
                <w:rFonts w:hint="eastAsia"/>
                <w:sz w:val="21"/>
                <w:szCs w:val="21"/>
              </w:rPr>
              <w:t>응찰자에게</w:t>
            </w:r>
            <w:proofErr w:type="spellEnd"/>
            <w:r w:rsidRPr="003924C6">
              <w:rPr>
                <w:rFonts w:hint="eastAsia"/>
                <w:sz w:val="21"/>
                <w:szCs w:val="21"/>
              </w:rPr>
              <w:t xml:space="preserve"> 해명과 설명을 유도해서는 아니 되며 응찰자가 주동으로 제출하는 해명과 설명을 접수해도 아니 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제53조 </w:t>
            </w:r>
            <w:r w:rsidRPr="003924C6">
              <w:rPr>
                <w:rFonts w:hint="eastAsia"/>
                <w:sz w:val="21"/>
                <w:szCs w:val="21"/>
              </w:rPr>
              <w:t xml:space="preserve">응찰평가를 완료하면 응찰평가 위원회에서 입찰자에게 응찰평가 보고서와 낙찰 후보자명단을 제출해야 한다. 낙찰 후보자는 3명을 초과하지 않고 순위를 밝혀야 한다. </w:t>
            </w:r>
          </w:p>
          <w:p w:rsidR="00B9205D" w:rsidRPr="00DD4E22" w:rsidRDefault="00B9205D" w:rsidP="00DD4E22">
            <w:pPr>
              <w:pStyle w:val="a6"/>
              <w:wordWrap w:val="0"/>
              <w:autoSpaceDN w:val="0"/>
              <w:spacing w:line="290" w:lineRule="atLeast"/>
              <w:ind w:firstLineChars="200" w:firstLine="388"/>
              <w:rPr>
                <w:rFonts w:hint="eastAsia"/>
                <w:spacing w:val="-8"/>
                <w:sz w:val="21"/>
                <w:szCs w:val="21"/>
              </w:rPr>
            </w:pPr>
            <w:r w:rsidRPr="00DD4E22">
              <w:rPr>
                <w:rFonts w:hint="eastAsia"/>
                <w:spacing w:val="-8"/>
                <w:sz w:val="21"/>
                <w:szCs w:val="21"/>
              </w:rPr>
              <w:t xml:space="preserve">응찰 평가보고서에는 응찰평가위원회 구성원 전원이 서명해야 한다. 응찰평가 결과에 대해 부동한 의견이 있는 응찰평가위원회 구성원은 부동한 의견과 이유를 서면으로 제출하고 응찰 평가보고서에 그 부동한 의견을 밝혀야 한다. 응찰평가위원회 구성원이 응찰 평가보고서에 서명을 거부하고 부동한 의견과 이유를 서면으로 제출하지 않는 경우에는 평가결과에 동의하는 것으로 간주한다.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제54조 </w:t>
            </w:r>
            <w:r w:rsidRPr="003924C6">
              <w:rPr>
                <w:rFonts w:hint="eastAsia"/>
                <w:sz w:val="21"/>
                <w:szCs w:val="21"/>
              </w:rPr>
              <w:t>법에 따라 반드시 입찰해야 하는 프로젝트인 경우 입찰자가 응찰 평가보고서를 접수한 날로부터 3</w:t>
            </w:r>
            <w:proofErr w:type="spellStart"/>
            <w:r w:rsidRPr="003924C6">
              <w:rPr>
                <w:rFonts w:hint="eastAsia"/>
                <w:sz w:val="21"/>
                <w:szCs w:val="21"/>
              </w:rPr>
              <w:t>일내에</w:t>
            </w:r>
            <w:proofErr w:type="spellEnd"/>
            <w:r w:rsidRPr="003924C6">
              <w:rPr>
                <w:rFonts w:hint="eastAsia"/>
                <w:sz w:val="21"/>
                <w:szCs w:val="21"/>
              </w:rPr>
              <w:t xml:space="preserve"> 낙찰 후보자를 공시해야 한다. 공시기간은 3일 </w:t>
            </w:r>
            <w:proofErr w:type="spellStart"/>
            <w:r w:rsidRPr="003924C6">
              <w:rPr>
                <w:rFonts w:hint="eastAsia"/>
                <w:sz w:val="21"/>
                <w:szCs w:val="21"/>
              </w:rPr>
              <w:t>이상이여야</w:t>
            </w:r>
            <w:proofErr w:type="spellEnd"/>
            <w:r w:rsidRPr="003924C6">
              <w:rPr>
                <w:rFonts w:hint="eastAsia"/>
                <w:sz w:val="21"/>
                <w:szCs w:val="21"/>
              </w:rPr>
              <w:t xml:space="preserve"> 한다. </w:t>
            </w:r>
          </w:p>
          <w:p w:rsidR="00B9205D" w:rsidRPr="003924C6" w:rsidRDefault="00B9205D" w:rsidP="003924C6">
            <w:pPr>
              <w:pStyle w:val="a6"/>
              <w:wordWrap w:val="0"/>
              <w:autoSpaceDN w:val="0"/>
              <w:spacing w:line="290" w:lineRule="atLeast"/>
              <w:ind w:firstLineChars="200" w:firstLine="420"/>
              <w:rPr>
                <w:rFonts w:hint="eastAsia"/>
                <w:sz w:val="21"/>
                <w:szCs w:val="21"/>
              </w:rPr>
            </w:pPr>
            <w:proofErr w:type="spellStart"/>
            <w:r w:rsidRPr="003924C6">
              <w:rPr>
                <w:rFonts w:hint="eastAsia"/>
                <w:sz w:val="21"/>
                <w:szCs w:val="21"/>
              </w:rPr>
              <w:t>응찰자나</w:t>
            </w:r>
            <w:proofErr w:type="spellEnd"/>
            <w:r w:rsidRPr="003924C6">
              <w:rPr>
                <w:rFonts w:hint="eastAsia"/>
                <w:sz w:val="21"/>
                <w:szCs w:val="21"/>
              </w:rPr>
              <w:t xml:space="preserve"> 그 이해관계자가 법에 따라 반드시 입찰해야 하는 프로젝트의 응찰평가결과에 이의가 있는 경우 낙찰 후보자 공시기간에 제출해야 한다. 입찰자는 이의를 접수한 날로부터 3</w:t>
            </w:r>
            <w:proofErr w:type="spellStart"/>
            <w:r w:rsidRPr="003924C6">
              <w:rPr>
                <w:rFonts w:hint="eastAsia"/>
                <w:sz w:val="21"/>
                <w:szCs w:val="21"/>
              </w:rPr>
              <w:t>일내에</w:t>
            </w:r>
            <w:proofErr w:type="spellEnd"/>
            <w:r w:rsidRPr="003924C6">
              <w:rPr>
                <w:rFonts w:hint="eastAsia"/>
                <w:sz w:val="21"/>
                <w:szCs w:val="21"/>
              </w:rPr>
              <w:t xml:space="preserve"> 회답하고 회답하기 전까지는 입찰응찰활동을 잠시 중지해야 한다. </w:t>
            </w:r>
          </w:p>
          <w:p w:rsidR="00B9205D" w:rsidRPr="000724D6" w:rsidRDefault="00B9205D" w:rsidP="000724D6">
            <w:pPr>
              <w:pStyle w:val="a6"/>
              <w:wordWrap w:val="0"/>
              <w:autoSpaceDN w:val="0"/>
              <w:spacing w:line="290" w:lineRule="atLeast"/>
              <w:ind w:firstLineChars="200" w:firstLine="396"/>
              <w:rPr>
                <w:rFonts w:hint="eastAsia"/>
                <w:spacing w:val="-4"/>
                <w:sz w:val="21"/>
                <w:szCs w:val="21"/>
              </w:rPr>
            </w:pPr>
            <w:r w:rsidRPr="000724D6">
              <w:rPr>
                <w:rFonts w:hint="eastAsia"/>
                <w:b/>
                <w:bCs/>
                <w:spacing w:val="-4"/>
                <w:sz w:val="21"/>
                <w:szCs w:val="21"/>
              </w:rPr>
              <w:t xml:space="preserve">제55조 </w:t>
            </w:r>
            <w:r w:rsidRPr="000724D6">
              <w:rPr>
                <w:rFonts w:hint="eastAsia"/>
                <w:spacing w:val="-4"/>
                <w:sz w:val="21"/>
                <w:szCs w:val="21"/>
              </w:rPr>
              <w:t xml:space="preserve">국유자금이 지주지위나 주도지위에 있고 반드시 입찰해야 하는 프로젝트인 경우 입찰자는 제1순위의 낙찰 후보자를 낙찰자로 해야 한다. 제1순위의 낙찰 후보자가 낙찰을 포기하거나 불가항력으로 계약을 이행할 수 없거나 입찰서류 요구에 따라 계약보증금을 제공하지 않거나 또는 낙찰결과에 영향을 미칠 수 있는 불법행위 등이 사출되어 낙찰조건에 부합하지 않는 경우 입찰자가 응찰 평가위원회에서 제출한 낙찰 후보자명단에서 순위에 따라 다음 후보자를 낙찰자로 선택하거나 다시 입찰할 수도 있다.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lastRenderedPageBreak/>
              <w:t xml:space="preserve">제56조 </w:t>
            </w:r>
            <w:r w:rsidRPr="003924C6">
              <w:rPr>
                <w:rFonts w:hint="eastAsia"/>
                <w:sz w:val="21"/>
                <w:szCs w:val="21"/>
              </w:rPr>
              <w:t xml:space="preserve">낙찰자의 경영, 재무 등 상황에 보다 큰 변화가 발생하였거나 불법행위가 존재하여 입찰자가 계약이행에 영향이 미친다고 인정하는 경우 낙찰통지서 발송전에 원 응찰평가위원회에서 입찰서류에서 규정한 표준과 방법에 따라 심사하여 확인해야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제57조 </w:t>
            </w:r>
            <w:r w:rsidRPr="003924C6">
              <w:rPr>
                <w:rFonts w:hint="eastAsia"/>
                <w:sz w:val="21"/>
                <w:szCs w:val="21"/>
              </w:rPr>
              <w:t xml:space="preserve">입찰자는 입찰응찰법과 이 조례에 의거하여 낙찰자와 서면계약을 체결해야 하며 계약의 표적, 가격, 품질, 이행기한 등 주요조항은 입찰서류와 낙찰자의 응찰서류의 내용과 일치해야 한다. 입찰자와 낙찰자가 다시 계약의 실질내용에 배치하는 기타 합의서를 체결해서는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입찰자는 늦어도 서면계약서 체결 후 5</w:t>
            </w:r>
            <w:proofErr w:type="spellStart"/>
            <w:r w:rsidRPr="003924C6">
              <w:rPr>
                <w:rFonts w:hint="eastAsia"/>
                <w:sz w:val="21"/>
                <w:szCs w:val="21"/>
              </w:rPr>
              <w:t>일내에</w:t>
            </w:r>
            <w:proofErr w:type="spellEnd"/>
            <w:r w:rsidRPr="003924C6">
              <w:rPr>
                <w:rFonts w:hint="eastAsia"/>
                <w:sz w:val="21"/>
                <w:szCs w:val="21"/>
              </w:rPr>
              <w:t xml:space="preserve"> 낙찰자와 낙찰하지 못한 </w:t>
            </w:r>
            <w:proofErr w:type="spellStart"/>
            <w:r w:rsidRPr="003924C6">
              <w:rPr>
                <w:rFonts w:hint="eastAsia"/>
                <w:sz w:val="21"/>
                <w:szCs w:val="21"/>
              </w:rPr>
              <w:t>응찰자에게</w:t>
            </w:r>
            <w:proofErr w:type="spellEnd"/>
            <w:r w:rsidRPr="003924C6">
              <w:rPr>
                <w:rFonts w:hint="eastAsia"/>
                <w:sz w:val="21"/>
                <w:szCs w:val="21"/>
              </w:rPr>
              <w:t xml:space="preserve"> 응찰보증금과 동기 은행이자를 반환해야 한다. </w:t>
            </w:r>
          </w:p>
          <w:p w:rsidR="00B9205D" w:rsidRPr="006511F7" w:rsidRDefault="00B9205D" w:rsidP="006511F7">
            <w:pPr>
              <w:pStyle w:val="a6"/>
              <w:wordWrap w:val="0"/>
              <w:autoSpaceDN w:val="0"/>
              <w:spacing w:line="290" w:lineRule="atLeast"/>
              <w:ind w:firstLineChars="200" w:firstLine="388"/>
              <w:rPr>
                <w:rFonts w:hint="eastAsia"/>
                <w:spacing w:val="-6"/>
                <w:sz w:val="21"/>
                <w:szCs w:val="21"/>
              </w:rPr>
            </w:pPr>
            <w:r w:rsidRPr="006511F7">
              <w:rPr>
                <w:rFonts w:hint="eastAsia"/>
                <w:b/>
                <w:bCs/>
                <w:spacing w:val="-6"/>
                <w:sz w:val="21"/>
                <w:szCs w:val="21"/>
              </w:rPr>
              <w:t xml:space="preserve">제58조 </w:t>
            </w:r>
            <w:r w:rsidRPr="006511F7">
              <w:rPr>
                <w:rFonts w:hint="eastAsia"/>
                <w:spacing w:val="-6"/>
                <w:sz w:val="21"/>
                <w:szCs w:val="21"/>
              </w:rPr>
              <w:t xml:space="preserve">입찰서류에서 낙찰자에게 계약보증금을 납부하도록 요구한 경우 낙찰자는 입찰서의 요구에 따라 계약보증금을 납부해야 한다. 계약보증금은 낙찰 계약금액의 10%를 초과하지 못한다. </w:t>
            </w:r>
          </w:p>
          <w:p w:rsidR="00B9205D" w:rsidRPr="006511F7" w:rsidRDefault="00B9205D" w:rsidP="006511F7">
            <w:pPr>
              <w:pStyle w:val="a6"/>
              <w:wordWrap w:val="0"/>
              <w:autoSpaceDN w:val="0"/>
              <w:spacing w:line="290" w:lineRule="atLeast"/>
              <w:ind w:firstLineChars="200" w:firstLine="388"/>
              <w:rPr>
                <w:rFonts w:hint="eastAsia"/>
                <w:spacing w:val="-6"/>
                <w:sz w:val="21"/>
                <w:szCs w:val="21"/>
              </w:rPr>
            </w:pPr>
            <w:r w:rsidRPr="006511F7">
              <w:rPr>
                <w:rFonts w:hint="eastAsia"/>
                <w:b/>
                <w:bCs/>
                <w:spacing w:val="-6"/>
                <w:sz w:val="21"/>
                <w:szCs w:val="21"/>
              </w:rPr>
              <w:t xml:space="preserve">제59조 </w:t>
            </w:r>
            <w:r w:rsidRPr="006511F7">
              <w:rPr>
                <w:rFonts w:hint="eastAsia"/>
                <w:spacing w:val="-6"/>
                <w:sz w:val="21"/>
                <w:szCs w:val="21"/>
              </w:rPr>
              <w:t xml:space="preserve">낙찰자는 계약에서 약정한 의무를 이행하여 낙찰프로젝트를 완성해야 한다. 낙찰자는 낙찰프로젝트를 타인에게 양도하거나 낙찰프로젝트를 분해하여 타인에게 양도해서도 아니 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낙찰자는 계약의 약정이나 입찰자의 동의를 받고 낙찰프로젝트의 일부 비 주체, 비 관건적인 작업을 </w:t>
            </w:r>
            <w:proofErr w:type="spellStart"/>
            <w:r w:rsidRPr="003924C6">
              <w:rPr>
                <w:rFonts w:hint="eastAsia"/>
                <w:sz w:val="21"/>
                <w:szCs w:val="21"/>
              </w:rPr>
              <w:t>하청하여</w:t>
            </w:r>
            <w:proofErr w:type="spellEnd"/>
            <w:r w:rsidRPr="003924C6">
              <w:rPr>
                <w:rFonts w:hint="eastAsia"/>
                <w:sz w:val="21"/>
                <w:szCs w:val="21"/>
              </w:rPr>
              <w:t xml:space="preserve"> 완성하게 할 수 있다. 하청을 맡은 자는 반드시 상응한 자격조건이 있어야 하며 </w:t>
            </w:r>
            <w:proofErr w:type="spellStart"/>
            <w:r w:rsidRPr="003924C6">
              <w:rPr>
                <w:rFonts w:hint="eastAsia"/>
                <w:sz w:val="21"/>
                <w:szCs w:val="21"/>
              </w:rPr>
              <w:t>재하청하지</w:t>
            </w:r>
            <w:proofErr w:type="spellEnd"/>
            <w:r w:rsidRPr="003924C6">
              <w:rPr>
                <w:rFonts w:hint="eastAsia"/>
                <w:sz w:val="21"/>
                <w:szCs w:val="21"/>
              </w:rPr>
              <w:t xml:space="preserve"> 못한다. </w:t>
            </w:r>
          </w:p>
          <w:p w:rsidR="00B9205D"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낙찰자는 </w:t>
            </w:r>
            <w:proofErr w:type="spellStart"/>
            <w:r w:rsidRPr="003924C6">
              <w:rPr>
                <w:rFonts w:hint="eastAsia"/>
                <w:sz w:val="21"/>
                <w:szCs w:val="21"/>
              </w:rPr>
              <w:t>하청한</w:t>
            </w:r>
            <w:proofErr w:type="spellEnd"/>
            <w:r w:rsidRPr="003924C6">
              <w:rPr>
                <w:rFonts w:hint="eastAsia"/>
                <w:sz w:val="21"/>
                <w:szCs w:val="21"/>
              </w:rPr>
              <w:t xml:space="preserve"> 프로젝트에 대해 입찰자 앞에 책임져야 하며 하청을 맡은 자는 하청 프로젝트에 대해 연대적 책임을 부담해야 한다. </w:t>
            </w:r>
          </w:p>
          <w:p w:rsidR="006511F7" w:rsidRPr="003924C6" w:rsidRDefault="006511F7" w:rsidP="003924C6">
            <w:pPr>
              <w:pStyle w:val="a6"/>
              <w:wordWrap w:val="0"/>
              <w:autoSpaceDN w:val="0"/>
              <w:spacing w:line="290" w:lineRule="atLeast"/>
              <w:ind w:firstLineChars="200" w:firstLine="420"/>
              <w:rPr>
                <w:rFonts w:hint="eastAsia"/>
                <w:sz w:val="21"/>
                <w:szCs w:val="21"/>
              </w:rPr>
            </w:pPr>
          </w:p>
          <w:p w:rsidR="00B9205D" w:rsidRPr="003924C6" w:rsidRDefault="00B9205D" w:rsidP="006511F7">
            <w:pPr>
              <w:pStyle w:val="a6"/>
              <w:wordWrap w:val="0"/>
              <w:autoSpaceDN w:val="0"/>
              <w:spacing w:line="290" w:lineRule="atLeast"/>
              <w:jc w:val="center"/>
              <w:rPr>
                <w:rFonts w:hint="eastAsia"/>
                <w:sz w:val="21"/>
                <w:szCs w:val="21"/>
              </w:rPr>
            </w:pPr>
            <w:r w:rsidRPr="003924C6">
              <w:rPr>
                <w:rFonts w:hint="eastAsia"/>
                <w:b/>
                <w:bCs/>
                <w:sz w:val="21"/>
                <w:szCs w:val="21"/>
              </w:rPr>
              <w:t>제5장 투서와 처리</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제60조 </w:t>
            </w:r>
            <w:r w:rsidRPr="003924C6">
              <w:rPr>
                <w:rFonts w:hint="eastAsia"/>
                <w:sz w:val="21"/>
                <w:szCs w:val="21"/>
              </w:rPr>
              <w:t xml:space="preserve">입찰응찰활동이 법률, 행정법규 규정에 부합하지 않는다고 인정하는 </w:t>
            </w:r>
            <w:proofErr w:type="spellStart"/>
            <w:r w:rsidRPr="003924C6">
              <w:rPr>
                <w:rFonts w:hint="eastAsia"/>
                <w:sz w:val="21"/>
                <w:szCs w:val="21"/>
              </w:rPr>
              <w:t>응찰자나</w:t>
            </w:r>
            <w:proofErr w:type="spellEnd"/>
            <w:r w:rsidRPr="003924C6">
              <w:rPr>
                <w:rFonts w:hint="eastAsia"/>
                <w:sz w:val="21"/>
                <w:szCs w:val="21"/>
              </w:rPr>
              <w:t xml:space="preserve"> 그 이해관계자는 그 사실을 알았거나 알 수 있는 날로부터 10</w:t>
            </w:r>
            <w:proofErr w:type="spellStart"/>
            <w:r w:rsidRPr="003924C6">
              <w:rPr>
                <w:rFonts w:hint="eastAsia"/>
                <w:sz w:val="21"/>
                <w:szCs w:val="21"/>
              </w:rPr>
              <w:t>일내에</w:t>
            </w:r>
            <w:proofErr w:type="spellEnd"/>
            <w:r w:rsidRPr="003924C6">
              <w:rPr>
                <w:rFonts w:hint="eastAsia"/>
                <w:sz w:val="21"/>
                <w:szCs w:val="21"/>
              </w:rPr>
              <w:t xml:space="preserve"> 관련 행정부서에 투서할 수 있다. 투서는 명확한 청구와 필요한 증명자료가 있어야 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이 조례 제22조, 제44조, 제54조에서 규정한 사항을 투서하는 경우에는 먼저 입찰자에게 이의를 제출해야 하며 이의 회답기간은 전항에서 규정한 시효에 계산하지 않는다.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제61조 </w:t>
            </w:r>
            <w:r w:rsidRPr="003924C6">
              <w:rPr>
                <w:rFonts w:hint="eastAsia"/>
                <w:sz w:val="21"/>
                <w:szCs w:val="21"/>
              </w:rPr>
              <w:t>투서인이 동일사항을 2개 이상 수리권한이 있는 행정감독부서에 투서한 경우 제</w:t>
            </w:r>
            <w:r w:rsidRPr="003924C6">
              <w:rPr>
                <w:rFonts w:hint="eastAsia"/>
                <w:sz w:val="21"/>
                <w:szCs w:val="21"/>
              </w:rPr>
              <w:lastRenderedPageBreak/>
              <w:t xml:space="preserve">일 먼저 투서를 접수한 행정감독부서에서 책임지고 처리한다.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행정감독부서에서는 투서 입수일로부터 3개 </w:t>
            </w:r>
            <w:proofErr w:type="spellStart"/>
            <w:r w:rsidRPr="003924C6">
              <w:rPr>
                <w:rFonts w:hint="eastAsia"/>
                <w:sz w:val="21"/>
                <w:szCs w:val="21"/>
              </w:rPr>
              <w:t>근무일내에</w:t>
            </w:r>
            <w:proofErr w:type="spellEnd"/>
            <w:r w:rsidRPr="003924C6">
              <w:rPr>
                <w:rFonts w:hint="eastAsia"/>
                <w:sz w:val="21"/>
                <w:szCs w:val="21"/>
              </w:rPr>
              <w:t xml:space="preserve"> 투서 접수여부를 결정하고 투서 접수일로부터 30개 </w:t>
            </w:r>
            <w:proofErr w:type="spellStart"/>
            <w:r w:rsidRPr="003924C6">
              <w:rPr>
                <w:rFonts w:hint="eastAsia"/>
                <w:sz w:val="21"/>
                <w:szCs w:val="21"/>
              </w:rPr>
              <w:t>근무일내에</w:t>
            </w:r>
            <w:proofErr w:type="spellEnd"/>
            <w:r w:rsidRPr="003924C6">
              <w:rPr>
                <w:rFonts w:hint="eastAsia"/>
                <w:sz w:val="21"/>
                <w:szCs w:val="21"/>
              </w:rPr>
              <w:t xml:space="preserve"> 서면 처리결정을 해야 한다. 검사, </w:t>
            </w:r>
            <w:proofErr w:type="spellStart"/>
            <w:r w:rsidRPr="003924C6">
              <w:rPr>
                <w:rFonts w:hint="eastAsia"/>
                <w:sz w:val="21"/>
                <w:szCs w:val="21"/>
              </w:rPr>
              <w:t>검측</w:t>
            </w:r>
            <w:proofErr w:type="spellEnd"/>
            <w:r w:rsidRPr="003924C6">
              <w:rPr>
                <w:rFonts w:hint="eastAsia"/>
                <w:sz w:val="21"/>
                <w:szCs w:val="21"/>
              </w:rPr>
              <w:t xml:space="preserve">, 감정, 전문가의 평의심사가 필요한 경우에는 이에 소요되는 기간은 계산하지 않는다. </w:t>
            </w:r>
          </w:p>
          <w:p w:rsidR="00B9205D" w:rsidRPr="006511F7" w:rsidRDefault="00B9205D" w:rsidP="006511F7">
            <w:pPr>
              <w:pStyle w:val="a6"/>
              <w:wordWrap w:val="0"/>
              <w:autoSpaceDN w:val="0"/>
              <w:spacing w:line="290" w:lineRule="atLeast"/>
              <w:ind w:firstLineChars="200" w:firstLine="404"/>
              <w:rPr>
                <w:rFonts w:hint="eastAsia"/>
                <w:spacing w:val="-4"/>
                <w:sz w:val="21"/>
                <w:szCs w:val="21"/>
              </w:rPr>
            </w:pPr>
            <w:r w:rsidRPr="006511F7">
              <w:rPr>
                <w:rFonts w:hint="eastAsia"/>
                <w:spacing w:val="-4"/>
                <w:sz w:val="21"/>
                <w:szCs w:val="21"/>
              </w:rPr>
              <w:t xml:space="preserve">투서인이 사실을 날조하고 자료를 위조하거나 불법수단으로 취득한 증명자료에 의거하여 투서한 경우 행정감독부서에서 기각해야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제62조 </w:t>
            </w:r>
            <w:r w:rsidRPr="003924C6">
              <w:rPr>
                <w:rFonts w:hint="eastAsia"/>
                <w:sz w:val="21"/>
                <w:szCs w:val="21"/>
              </w:rPr>
              <w:t xml:space="preserve">투서를 처리하는 행정감독부서는 서류를 사열, </w:t>
            </w:r>
            <w:proofErr w:type="spellStart"/>
            <w:r w:rsidRPr="003924C6">
              <w:rPr>
                <w:rFonts w:hint="eastAsia"/>
                <w:sz w:val="21"/>
                <w:szCs w:val="21"/>
              </w:rPr>
              <w:t>복재하고</w:t>
            </w:r>
            <w:proofErr w:type="spellEnd"/>
            <w:r w:rsidRPr="003924C6">
              <w:rPr>
                <w:rFonts w:hint="eastAsia"/>
                <w:sz w:val="21"/>
                <w:szCs w:val="21"/>
              </w:rPr>
              <w:t xml:space="preserve"> 관련 상황을 조사할 권한이 있으며 관련단위와 관련자는 이를 협조해야 한다. </w:t>
            </w:r>
            <w:proofErr w:type="spellStart"/>
            <w:r w:rsidRPr="003924C6">
              <w:rPr>
                <w:rFonts w:hint="eastAsia"/>
                <w:sz w:val="21"/>
                <w:szCs w:val="21"/>
              </w:rPr>
              <w:t>필요시에는</w:t>
            </w:r>
            <w:proofErr w:type="spellEnd"/>
            <w:r w:rsidRPr="003924C6">
              <w:rPr>
                <w:rFonts w:hint="eastAsia"/>
                <w:sz w:val="21"/>
                <w:szCs w:val="21"/>
              </w:rPr>
              <w:t xml:space="preserve"> 행정감독부서에서 입찰응찰활동의 </w:t>
            </w:r>
            <w:proofErr w:type="spellStart"/>
            <w:r w:rsidRPr="003924C6">
              <w:rPr>
                <w:rFonts w:hint="eastAsia"/>
                <w:sz w:val="21"/>
                <w:szCs w:val="21"/>
              </w:rPr>
              <w:t>잠시중지를</w:t>
            </w:r>
            <w:proofErr w:type="spellEnd"/>
            <w:r w:rsidRPr="003924C6">
              <w:rPr>
                <w:rFonts w:hint="eastAsia"/>
                <w:sz w:val="21"/>
                <w:szCs w:val="21"/>
              </w:rPr>
              <w:t xml:space="preserve"> 명할 수 있다. </w:t>
            </w:r>
          </w:p>
          <w:p w:rsidR="00B9205D"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행정감독부서의 담당직원은 감독검사 과정에서 알게 된 국가기밀, 상업비밀에 대해 법에 따라 비밀을 지켜야 한다. </w:t>
            </w:r>
          </w:p>
          <w:p w:rsidR="006511F7" w:rsidRPr="003924C6" w:rsidRDefault="006511F7" w:rsidP="003924C6">
            <w:pPr>
              <w:pStyle w:val="a6"/>
              <w:wordWrap w:val="0"/>
              <w:autoSpaceDN w:val="0"/>
              <w:spacing w:line="290" w:lineRule="atLeast"/>
              <w:ind w:firstLineChars="200" w:firstLine="420"/>
              <w:rPr>
                <w:rFonts w:hint="eastAsia"/>
                <w:sz w:val="21"/>
                <w:szCs w:val="21"/>
              </w:rPr>
            </w:pPr>
          </w:p>
          <w:p w:rsidR="00B9205D" w:rsidRPr="003924C6" w:rsidRDefault="00B9205D" w:rsidP="00037EE8">
            <w:pPr>
              <w:pStyle w:val="a6"/>
              <w:wordWrap w:val="0"/>
              <w:autoSpaceDN w:val="0"/>
              <w:spacing w:line="290" w:lineRule="atLeast"/>
              <w:jc w:val="center"/>
              <w:rPr>
                <w:rFonts w:hint="eastAsia"/>
                <w:sz w:val="21"/>
                <w:szCs w:val="21"/>
              </w:rPr>
            </w:pPr>
            <w:r w:rsidRPr="003924C6">
              <w:rPr>
                <w:rFonts w:hint="eastAsia"/>
                <w:b/>
                <w:bCs/>
                <w:sz w:val="21"/>
                <w:szCs w:val="21"/>
              </w:rPr>
              <w:t>제6장 법적 책임</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제63조 </w:t>
            </w:r>
            <w:r w:rsidRPr="003924C6">
              <w:rPr>
                <w:rFonts w:hint="eastAsia"/>
                <w:sz w:val="21"/>
                <w:szCs w:val="21"/>
              </w:rPr>
              <w:t xml:space="preserve">입찰자에게 응찰희망자를 제한하거나 배척하는 하기행위 중 하나가 있는 경우 관련 행정감독부서에서 </w:t>
            </w:r>
            <w:proofErr w:type="spellStart"/>
            <w:r w:rsidRPr="003924C6">
              <w:rPr>
                <w:rFonts w:hint="eastAsia"/>
                <w:sz w:val="21"/>
                <w:szCs w:val="21"/>
              </w:rPr>
              <w:t>입찰응찰법</w:t>
            </w:r>
            <w:proofErr w:type="spellEnd"/>
            <w:r w:rsidRPr="003924C6">
              <w:rPr>
                <w:rFonts w:hint="eastAsia"/>
                <w:sz w:val="21"/>
                <w:szCs w:val="21"/>
              </w:rPr>
              <w:t xml:space="preserve"> 제51조의 규정에 따라 처벌한다. </w:t>
            </w:r>
          </w:p>
          <w:p w:rsidR="00B9205D" w:rsidRPr="00037EE8" w:rsidRDefault="00B9205D" w:rsidP="00037EE8">
            <w:pPr>
              <w:pStyle w:val="a6"/>
              <w:wordWrap w:val="0"/>
              <w:autoSpaceDN w:val="0"/>
              <w:spacing w:line="290" w:lineRule="atLeast"/>
              <w:ind w:firstLineChars="200" w:firstLine="388"/>
              <w:rPr>
                <w:rFonts w:hint="eastAsia"/>
                <w:spacing w:val="-8"/>
                <w:sz w:val="21"/>
                <w:szCs w:val="21"/>
              </w:rPr>
            </w:pPr>
            <w:r w:rsidRPr="00037EE8">
              <w:rPr>
                <w:rFonts w:hint="eastAsia"/>
                <w:spacing w:val="-8"/>
                <w:sz w:val="21"/>
                <w:szCs w:val="21"/>
              </w:rPr>
              <w:t xml:space="preserve">(1) 법에 따라 반드시 공개입찰을 해야 하는 프로젝트로서 규정에도 불구하고 지정한 미디어에 자격 예심공고나 입찰공고를 발표하지 않은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부동한 미디어에 발표한 동일 입찰프로젝트의 자격 예심공고나 입찰공고의 내용이 불일치하여 응찰희망자의 자격 예심신고나 응찰에 영향을 미친 행위. </w:t>
            </w:r>
          </w:p>
          <w:p w:rsidR="00B9205D" w:rsidRPr="00037EE8" w:rsidRDefault="00B9205D" w:rsidP="00037EE8">
            <w:pPr>
              <w:pStyle w:val="a6"/>
              <w:wordWrap w:val="0"/>
              <w:autoSpaceDN w:val="0"/>
              <w:spacing w:line="290" w:lineRule="atLeast"/>
              <w:ind w:firstLineChars="200" w:firstLine="396"/>
              <w:rPr>
                <w:rFonts w:hint="eastAsia"/>
                <w:spacing w:val="-6"/>
                <w:sz w:val="21"/>
                <w:szCs w:val="21"/>
              </w:rPr>
            </w:pPr>
            <w:r w:rsidRPr="00037EE8">
              <w:rPr>
                <w:rFonts w:hint="eastAsia"/>
                <w:spacing w:val="-6"/>
                <w:sz w:val="21"/>
                <w:szCs w:val="21"/>
              </w:rPr>
              <w:t xml:space="preserve">법에 따라 반드시 입찰해야 하는 프로젝트의 입찰자가 규정에도 불구하고 자격 예심공고나 입찰공고를 발표하지 않아 입찰회피를 조성한 경우에는 </w:t>
            </w:r>
            <w:proofErr w:type="spellStart"/>
            <w:r w:rsidRPr="00037EE8">
              <w:rPr>
                <w:rFonts w:hint="eastAsia"/>
                <w:spacing w:val="-6"/>
                <w:sz w:val="21"/>
                <w:szCs w:val="21"/>
              </w:rPr>
              <w:t>입찰응찰법</w:t>
            </w:r>
            <w:proofErr w:type="spellEnd"/>
            <w:r w:rsidRPr="00037EE8">
              <w:rPr>
                <w:rFonts w:hint="eastAsia"/>
                <w:spacing w:val="-6"/>
                <w:sz w:val="21"/>
                <w:szCs w:val="21"/>
              </w:rPr>
              <w:t xml:space="preserve"> 제49조의 규정에 따라 처벌한다. </w:t>
            </w:r>
          </w:p>
          <w:p w:rsidR="00B9205D" w:rsidRPr="00037EE8" w:rsidRDefault="00B9205D" w:rsidP="00037EE8">
            <w:pPr>
              <w:pStyle w:val="a6"/>
              <w:wordWrap w:val="0"/>
              <w:autoSpaceDN w:val="0"/>
              <w:spacing w:line="290" w:lineRule="atLeast"/>
              <w:ind w:firstLineChars="200" w:firstLine="396"/>
              <w:rPr>
                <w:rFonts w:hint="eastAsia"/>
                <w:spacing w:val="-4"/>
                <w:sz w:val="21"/>
                <w:szCs w:val="21"/>
              </w:rPr>
            </w:pPr>
            <w:r w:rsidRPr="00037EE8">
              <w:rPr>
                <w:rFonts w:hint="eastAsia"/>
                <w:b/>
                <w:bCs/>
                <w:spacing w:val="-4"/>
                <w:sz w:val="21"/>
                <w:szCs w:val="21"/>
              </w:rPr>
              <w:t xml:space="preserve">제64조 </w:t>
            </w:r>
            <w:r w:rsidRPr="00037EE8">
              <w:rPr>
                <w:rFonts w:hint="eastAsia"/>
                <w:spacing w:val="-4"/>
                <w:sz w:val="21"/>
                <w:szCs w:val="21"/>
              </w:rPr>
              <w:t xml:space="preserve">입찰자에게 하기 상황 중 하나가 있는 경우 관련 행정감독부서에서 그 시정을 명하고 10만 위안 이하의 벌금을 부과할 수 있다.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법에 따라 반드시 공개입찰을 해야 하는 데고 초청입찰을 한 상황</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입찰서류, 자격 예심서류의 매출, 확인, 수정 시한 또는 자격 예심 신고서류, 응찰서류 제출시한 확정이 입찰응찰법과 이 조례 규정에 부합하지 않는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(3) 자격 예심을 통과하지 못한 단위나 개</w:t>
            </w:r>
            <w:r w:rsidRPr="003924C6">
              <w:rPr>
                <w:rFonts w:hint="eastAsia"/>
                <w:sz w:val="21"/>
                <w:szCs w:val="21"/>
              </w:rPr>
              <w:lastRenderedPageBreak/>
              <w:t>인을 응찰에 참가하게 한 상황</w:t>
            </w:r>
          </w:p>
          <w:p w:rsidR="00B9205D" w:rsidRPr="00DB0891" w:rsidRDefault="00B9205D" w:rsidP="00DB0891">
            <w:pPr>
              <w:pStyle w:val="a6"/>
              <w:wordWrap w:val="0"/>
              <w:autoSpaceDN w:val="0"/>
              <w:spacing w:line="290" w:lineRule="atLeast"/>
              <w:ind w:firstLineChars="200" w:firstLine="396"/>
              <w:rPr>
                <w:rFonts w:hint="eastAsia"/>
                <w:spacing w:val="-6"/>
                <w:sz w:val="21"/>
                <w:szCs w:val="21"/>
              </w:rPr>
            </w:pPr>
            <w:r w:rsidRPr="00DB0891">
              <w:rPr>
                <w:rFonts w:hint="eastAsia"/>
                <w:spacing w:val="-6"/>
                <w:sz w:val="21"/>
                <w:szCs w:val="21"/>
              </w:rPr>
              <w:t xml:space="preserve">(4) 거부해야 하는 응찰서류를 접수한 상황.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입찰자에게 전항 제1호, 제3호, 제4호의 상황 중 하나가 있는 경우 단위의 직접 책임을 진 </w:t>
            </w:r>
            <w:proofErr w:type="spellStart"/>
            <w:r w:rsidRPr="003924C6">
              <w:rPr>
                <w:rFonts w:hint="eastAsia"/>
                <w:sz w:val="21"/>
                <w:szCs w:val="21"/>
              </w:rPr>
              <w:t>주관자와</w:t>
            </w:r>
            <w:proofErr w:type="spellEnd"/>
            <w:r w:rsidRPr="003924C6">
              <w:rPr>
                <w:rFonts w:hint="eastAsia"/>
                <w:sz w:val="21"/>
                <w:szCs w:val="21"/>
              </w:rPr>
              <w:t xml:space="preserve"> 직접책임자를 법에 따라 처벌한다. </w:t>
            </w:r>
          </w:p>
          <w:p w:rsidR="00B9205D" w:rsidRPr="00DB0891" w:rsidRDefault="00B9205D" w:rsidP="00DB0891">
            <w:pPr>
              <w:pStyle w:val="a6"/>
              <w:wordWrap w:val="0"/>
              <w:autoSpaceDN w:val="0"/>
              <w:spacing w:line="290" w:lineRule="atLeast"/>
              <w:ind w:firstLineChars="200" w:firstLine="396"/>
              <w:rPr>
                <w:rFonts w:hint="eastAsia"/>
                <w:spacing w:val="-4"/>
                <w:sz w:val="21"/>
                <w:szCs w:val="21"/>
              </w:rPr>
            </w:pPr>
            <w:r w:rsidRPr="00DB0891">
              <w:rPr>
                <w:rFonts w:hint="eastAsia"/>
                <w:b/>
                <w:bCs/>
                <w:spacing w:val="-4"/>
                <w:sz w:val="21"/>
                <w:szCs w:val="21"/>
              </w:rPr>
              <w:t xml:space="preserve">제65조 </w:t>
            </w:r>
            <w:r w:rsidRPr="00DB0891">
              <w:rPr>
                <w:rFonts w:hint="eastAsia"/>
                <w:spacing w:val="-4"/>
                <w:sz w:val="21"/>
                <w:szCs w:val="21"/>
              </w:rPr>
              <w:t xml:space="preserve">입찰 대리기구에서 자기가 대리하는 입찰프로젝트에 응찰하거나 응찰을 대리하거나 당해 프로젝트의 </w:t>
            </w:r>
            <w:proofErr w:type="spellStart"/>
            <w:r w:rsidRPr="00DB0891">
              <w:rPr>
                <w:rFonts w:hint="eastAsia"/>
                <w:spacing w:val="-4"/>
                <w:sz w:val="21"/>
                <w:szCs w:val="21"/>
              </w:rPr>
              <w:t>응찰자에게</w:t>
            </w:r>
            <w:proofErr w:type="spellEnd"/>
            <w:r w:rsidRPr="00DB0891">
              <w:rPr>
                <w:rFonts w:hint="eastAsia"/>
                <w:spacing w:val="-4"/>
                <w:sz w:val="21"/>
                <w:szCs w:val="21"/>
              </w:rPr>
              <w:t xml:space="preserve"> 자문을 제공하는 경우, 입찰 최저 기준가격 작성을 수임한 중개기구가 입찰 최저 기준가격을 작성한 프로젝트에 응찰하거나 당해 프로젝트의 응찰자의 응찰서류를 작성해 주거나 자문을 제공한 경우 </w:t>
            </w:r>
            <w:proofErr w:type="spellStart"/>
            <w:r w:rsidRPr="00DB0891">
              <w:rPr>
                <w:rFonts w:hint="eastAsia"/>
                <w:spacing w:val="-4"/>
                <w:sz w:val="21"/>
                <w:szCs w:val="21"/>
              </w:rPr>
              <w:t>입찰응찰법</w:t>
            </w:r>
            <w:proofErr w:type="spellEnd"/>
            <w:r w:rsidRPr="00DB0891">
              <w:rPr>
                <w:rFonts w:hint="eastAsia"/>
                <w:spacing w:val="-4"/>
                <w:sz w:val="21"/>
                <w:szCs w:val="21"/>
              </w:rPr>
              <w:t xml:space="preserve"> 제50조의 규정에 따라 법률책임을 추궁한다.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제66조 </w:t>
            </w:r>
            <w:r w:rsidRPr="003924C6">
              <w:rPr>
                <w:rFonts w:hint="eastAsia"/>
                <w:sz w:val="21"/>
                <w:szCs w:val="21"/>
              </w:rPr>
              <w:t xml:space="preserve">입찰자가 이 조례에서 규정한 비율을 초과하여 응찰보증금, 계약보증금을 수취하거나 규정에 따라 응찰보증금과 그 동기 은행이자를 반환하지 않는 경우 관련 행정감독부서에서 시정을 명하고 5만 위안 이하의 벌금을 부과할 수 있다. 타인의 손실을 조성한 경우에는 법에 따라 배상책임을 부담해야 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제67조 </w:t>
            </w:r>
            <w:r w:rsidRPr="003924C6">
              <w:rPr>
                <w:rFonts w:hint="eastAsia"/>
                <w:sz w:val="21"/>
                <w:szCs w:val="21"/>
              </w:rPr>
              <w:t xml:space="preserve">응찰자가 상호 내통하여 응찰하거나 입찰자와 내통하여 응찰하는 경우, 응찰자가 입찰자나 응찰평가위원회 구성원에게 증뢰하여 낙찰을 사취한 경우 그 낙찰은 무효로 하고 범죄를 구성한 경우에는 법에 따라 형사책임을 추궁하며 범죄를 구성하지 않은 경우에는 </w:t>
            </w:r>
            <w:proofErr w:type="spellStart"/>
            <w:r w:rsidRPr="003924C6">
              <w:rPr>
                <w:rFonts w:hint="eastAsia"/>
                <w:sz w:val="21"/>
                <w:szCs w:val="21"/>
              </w:rPr>
              <w:t>입찰응찰법</w:t>
            </w:r>
            <w:proofErr w:type="spellEnd"/>
            <w:r w:rsidRPr="003924C6">
              <w:rPr>
                <w:rFonts w:hint="eastAsia"/>
                <w:sz w:val="21"/>
                <w:szCs w:val="21"/>
              </w:rPr>
              <w:t xml:space="preserve"> 제53조의 규정에 따라 처벌한다. 응찰자가 낙찰하지 못한 경우 단위의 </w:t>
            </w:r>
            <w:proofErr w:type="spellStart"/>
            <w:r w:rsidRPr="003924C6">
              <w:rPr>
                <w:rFonts w:hint="eastAsia"/>
                <w:sz w:val="21"/>
                <w:szCs w:val="21"/>
              </w:rPr>
              <w:t>벌금액은</w:t>
            </w:r>
            <w:proofErr w:type="spellEnd"/>
            <w:r w:rsidRPr="003924C6">
              <w:rPr>
                <w:rFonts w:hint="eastAsia"/>
                <w:sz w:val="21"/>
                <w:szCs w:val="21"/>
              </w:rPr>
              <w:t xml:space="preserve"> 입찰프로젝트의 계약금액에 비추어 </w:t>
            </w:r>
            <w:proofErr w:type="spellStart"/>
            <w:r w:rsidRPr="003924C6">
              <w:rPr>
                <w:rFonts w:hint="eastAsia"/>
                <w:sz w:val="21"/>
                <w:szCs w:val="21"/>
              </w:rPr>
              <w:t>입찰응찰법에서</w:t>
            </w:r>
            <w:proofErr w:type="spellEnd"/>
            <w:r w:rsidRPr="003924C6">
              <w:rPr>
                <w:rFonts w:hint="eastAsia"/>
                <w:sz w:val="21"/>
                <w:szCs w:val="21"/>
              </w:rPr>
              <w:t xml:space="preserve"> 규정한 비율에 따라 계산한다. </w:t>
            </w:r>
          </w:p>
          <w:p w:rsidR="00B9205D" w:rsidRPr="003924C6" w:rsidRDefault="00B9205D" w:rsidP="003924C6">
            <w:pPr>
              <w:pStyle w:val="a6"/>
              <w:wordWrap w:val="0"/>
              <w:autoSpaceDN w:val="0"/>
              <w:spacing w:line="290" w:lineRule="atLeast"/>
              <w:ind w:firstLineChars="200" w:firstLine="420"/>
              <w:rPr>
                <w:rFonts w:hint="eastAsia"/>
                <w:sz w:val="21"/>
                <w:szCs w:val="21"/>
              </w:rPr>
            </w:pPr>
            <w:proofErr w:type="spellStart"/>
            <w:r w:rsidRPr="003924C6">
              <w:rPr>
                <w:rFonts w:hint="eastAsia"/>
                <w:sz w:val="21"/>
                <w:szCs w:val="21"/>
              </w:rPr>
              <w:t>응찰자에게</w:t>
            </w:r>
            <w:proofErr w:type="spellEnd"/>
            <w:r w:rsidRPr="003924C6">
              <w:rPr>
                <w:rFonts w:hint="eastAsia"/>
                <w:sz w:val="21"/>
                <w:szCs w:val="21"/>
              </w:rPr>
              <w:t xml:space="preserve"> 하기 행위 중 하나가 있는 경우 </w:t>
            </w:r>
            <w:proofErr w:type="spellStart"/>
            <w:r w:rsidRPr="003924C6">
              <w:rPr>
                <w:rFonts w:hint="eastAsia"/>
                <w:sz w:val="21"/>
                <w:szCs w:val="21"/>
              </w:rPr>
              <w:t>입찰응찰법</w:t>
            </w:r>
            <w:proofErr w:type="spellEnd"/>
            <w:r w:rsidRPr="003924C6">
              <w:rPr>
                <w:rFonts w:hint="eastAsia"/>
                <w:sz w:val="21"/>
                <w:szCs w:val="21"/>
              </w:rPr>
              <w:t xml:space="preserve"> 제53조에서 규정한, 정상이 심각한 행위에 속하며 관련 행정감독부서에서 1년 내지 2년간 법에 따라 반드시 입찰해야 하는 프로젝트의 응찰자격을 취소한다.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(1) 증뢰하여 낙찰을 사취한 행위</w:t>
            </w:r>
          </w:p>
          <w:p w:rsidR="00B9205D" w:rsidRPr="00C22F7E" w:rsidRDefault="00B9205D" w:rsidP="00C22F7E">
            <w:pPr>
              <w:pStyle w:val="a6"/>
              <w:wordWrap w:val="0"/>
              <w:autoSpaceDN w:val="0"/>
              <w:spacing w:line="290" w:lineRule="atLeast"/>
              <w:ind w:firstLineChars="200" w:firstLine="388"/>
              <w:rPr>
                <w:rFonts w:hint="eastAsia"/>
                <w:spacing w:val="-8"/>
                <w:sz w:val="21"/>
                <w:szCs w:val="21"/>
              </w:rPr>
            </w:pPr>
            <w:r w:rsidRPr="00C22F7E">
              <w:rPr>
                <w:rFonts w:hint="eastAsia"/>
                <w:spacing w:val="-8"/>
                <w:sz w:val="21"/>
                <w:szCs w:val="21"/>
              </w:rPr>
              <w:t>(2) 3년 내에 2회 이상 내통하여 응찰한 행위</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(3) 내통응찰 행위로 하여 입찰자, 여타 </w:t>
            </w:r>
            <w:proofErr w:type="spellStart"/>
            <w:r w:rsidRPr="003924C6">
              <w:rPr>
                <w:rFonts w:hint="eastAsia"/>
                <w:sz w:val="21"/>
                <w:szCs w:val="21"/>
              </w:rPr>
              <w:t>응찰자</w:t>
            </w:r>
            <w:proofErr w:type="spellEnd"/>
            <w:r w:rsidRPr="003924C6">
              <w:rPr>
                <w:rFonts w:hint="eastAsia"/>
                <w:sz w:val="21"/>
                <w:szCs w:val="21"/>
              </w:rPr>
              <w:t xml:space="preserve"> 또는 국가, 단체, 공민의 합법적 이익을 손상하였고 경제적 손실이 30만 위안 이상인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정상이 심각한 기타 내통응찰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응찰자가 이 조 제2항에서 규정한 처벌 집행기간 만료일로부터 3년 내에 다시 당해 항에서 규정한 불법행위 중 하나에 해당하는 행위</w:t>
            </w:r>
            <w:r w:rsidRPr="003924C6">
              <w:rPr>
                <w:rFonts w:hint="eastAsia"/>
                <w:sz w:val="21"/>
                <w:szCs w:val="21"/>
              </w:rPr>
              <w:lastRenderedPageBreak/>
              <w:t xml:space="preserve">를 한 경우 또는 내통응찰이나 증뢰하여 낙찰을 사취한 정상이 특별히 심각한 경우에는 공상행정관리기관에서 영업허가증을 말소한다.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법률, 법규에서 내통응찰행위에 대해 별도의 처벌규정을 하는 경우 그 규정에 따른다.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제68조 </w:t>
            </w:r>
            <w:r w:rsidRPr="003924C6">
              <w:rPr>
                <w:rFonts w:hint="eastAsia"/>
                <w:sz w:val="21"/>
                <w:szCs w:val="21"/>
              </w:rPr>
              <w:t xml:space="preserve">응찰자가 타인의 명의로 응찰하거나 기타방법으로 낙찰을 사취한 경우 그 낙찰은 무효로 하고 범죄를 구성한 경우 법에 따라 형사책임을 추궁하며 범죄를 구성하지 않은 경우에는 </w:t>
            </w:r>
            <w:proofErr w:type="spellStart"/>
            <w:r w:rsidRPr="003924C6">
              <w:rPr>
                <w:rFonts w:hint="eastAsia"/>
                <w:sz w:val="21"/>
                <w:szCs w:val="21"/>
              </w:rPr>
              <w:t>입찰응찰법</w:t>
            </w:r>
            <w:proofErr w:type="spellEnd"/>
            <w:r w:rsidRPr="003924C6">
              <w:rPr>
                <w:rFonts w:hint="eastAsia"/>
                <w:sz w:val="21"/>
                <w:szCs w:val="21"/>
              </w:rPr>
              <w:t xml:space="preserve"> 제54조의 규정에 따라 처벌한다. 법에 따라 반드시 입찰해야 하는 프로젝트의 </w:t>
            </w:r>
            <w:proofErr w:type="spellStart"/>
            <w:r w:rsidRPr="003924C6">
              <w:rPr>
                <w:rFonts w:hint="eastAsia"/>
                <w:sz w:val="21"/>
                <w:szCs w:val="21"/>
              </w:rPr>
              <w:t>응찰자로서</w:t>
            </w:r>
            <w:proofErr w:type="spellEnd"/>
            <w:r w:rsidRPr="003924C6">
              <w:rPr>
                <w:rFonts w:hint="eastAsia"/>
                <w:sz w:val="21"/>
                <w:szCs w:val="21"/>
              </w:rPr>
              <w:t xml:space="preserve"> 낙찰하지 못한 경우 단위의 </w:t>
            </w:r>
            <w:proofErr w:type="spellStart"/>
            <w:r w:rsidRPr="003924C6">
              <w:rPr>
                <w:rFonts w:hint="eastAsia"/>
                <w:sz w:val="21"/>
                <w:szCs w:val="21"/>
              </w:rPr>
              <w:t>벌금액은</w:t>
            </w:r>
            <w:proofErr w:type="spellEnd"/>
            <w:r w:rsidRPr="003924C6">
              <w:rPr>
                <w:rFonts w:hint="eastAsia"/>
                <w:sz w:val="21"/>
                <w:szCs w:val="21"/>
              </w:rPr>
              <w:t xml:space="preserve"> 응찰프로젝트 계약금 액수에 따라 </w:t>
            </w:r>
            <w:proofErr w:type="spellStart"/>
            <w:r w:rsidRPr="003924C6">
              <w:rPr>
                <w:rFonts w:hint="eastAsia"/>
                <w:sz w:val="21"/>
                <w:szCs w:val="21"/>
              </w:rPr>
              <w:t>입찰응찰법에서</w:t>
            </w:r>
            <w:proofErr w:type="spellEnd"/>
            <w:r w:rsidRPr="003924C6">
              <w:rPr>
                <w:rFonts w:hint="eastAsia"/>
                <w:sz w:val="21"/>
                <w:szCs w:val="21"/>
              </w:rPr>
              <w:t xml:space="preserve"> 규정한 비율로 계산한다. </w:t>
            </w:r>
          </w:p>
          <w:p w:rsidR="00B9205D" w:rsidRPr="003924C6" w:rsidRDefault="00B9205D" w:rsidP="003924C6">
            <w:pPr>
              <w:pStyle w:val="a6"/>
              <w:wordWrap w:val="0"/>
              <w:autoSpaceDN w:val="0"/>
              <w:spacing w:line="290" w:lineRule="atLeast"/>
              <w:ind w:firstLineChars="200" w:firstLine="420"/>
              <w:rPr>
                <w:rFonts w:hint="eastAsia"/>
                <w:sz w:val="21"/>
                <w:szCs w:val="21"/>
              </w:rPr>
            </w:pPr>
            <w:proofErr w:type="spellStart"/>
            <w:r w:rsidRPr="003924C6">
              <w:rPr>
                <w:rFonts w:hint="eastAsia"/>
                <w:sz w:val="21"/>
                <w:szCs w:val="21"/>
              </w:rPr>
              <w:t>응찰자에게</w:t>
            </w:r>
            <w:proofErr w:type="spellEnd"/>
            <w:r w:rsidRPr="003924C6">
              <w:rPr>
                <w:rFonts w:hint="eastAsia"/>
                <w:sz w:val="21"/>
                <w:szCs w:val="21"/>
              </w:rPr>
              <w:t xml:space="preserve"> 하기 행위 중 하나가 있는 경우 </w:t>
            </w:r>
            <w:proofErr w:type="spellStart"/>
            <w:r w:rsidRPr="003924C6">
              <w:rPr>
                <w:rFonts w:hint="eastAsia"/>
                <w:sz w:val="21"/>
                <w:szCs w:val="21"/>
              </w:rPr>
              <w:t>입찰응찰법</w:t>
            </w:r>
            <w:proofErr w:type="spellEnd"/>
            <w:r w:rsidRPr="003924C6">
              <w:rPr>
                <w:rFonts w:hint="eastAsia"/>
                <w:sz w:val="21"/>
                <w:szCs w:val="21"/>
              </w:rPr>
              <w:t xml:space="preserve"> 제54조에서 규정한 정상이 심각한 행위에 속하며 관련 행정감독부서에서 1년 내지 3년 내에 법에 따라 반드시 입찰해야 하는 프로젝트의 응찰자격을 취소한다.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(1) 자격, 자질증서나 기타 인가증서를 위조, 변조하여 낙찰을 사취한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(2) 3년 내에 2차 이상 타인의 명의로 응찰한 행위</w:t>
            </w:r>
          </w:p>
          <w:p w:rsidR="00B9205D" w:rsidRPr="008932B1" w:rsidRDefault="00B9205D" w:rsidP="008932B1">
            <w:pPr>
              <w:pStyle w:val="a6"/>
              <w:wordWrap w:val="0"/>
              <w:autoSpaceDN w:val="0"/>
              <w:spacing w:line="290" w:lineRule="atLeast"/>
              <w:ind w:firstLineChars="200" w:firstLine="388"/>
              <w:rPr>
                <w:rFonts w:hint="eastAsia"/>
                <w:spacing w:val="-8"/>
                <w:sz w:val="21"/>
                <w:szCs w:val="21"/>
              </w:rPr>
            </w:pPr>
            <w:r w:rsidRPr="008932B1">
              <w:rPr>
                <w:rFonts w:hint="eastAsia"/>
                <w:spacing w:val="-8"/>
                <w:sz w:val="21"/>
                <w:szCs w:val="21"/>
              </w:rPr>
              <w:t xml:space="preserve">(3) 허위조작으로 낙찰을 사취하여 입찰자에게 30만 위안 이상의 직접 경제손실을 조성한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허위조작으로 낙찰을 사취한 기타 정상이 심각한 행위. </w:t>
            </w:r>
          </w:p>
          <w:p w:rsidR="00B9205D" w:rsidRPr="003924C6" w:rsidRDefault="00B9205D" w:rsidP="003924C6">
            <w:pPr>
              <w:pStyle w:val="a6"/>
              <w:wordWrap w:val="0"/>
              <w:autoSpaceDN w:val="0"/>
              <w:spacing w:line="290" w:lineRule="atLeast"/>
              <w:ind w:firstLineChars="200" w:firstLine="420"/>
              <w:rPr>
                <w:rFonts w:hint="eastAsia"/>
                <w:sz w:val="21"/>
                <w:szCs w:val="21"/>
              </w:rPr>
            </w:pPr>
            <w:r w:rsidRPr="003924C6">
              <w:rPr>
                <w:rFonts w:hint="eastAsia"/>
                <w:sz w:val="21"/>
                <w:szCs w:val="21"/>
              </w:rPr>
              <w:t>응찰자가 이 조 제2항에서 규정한 처벌 집행기간 만료일로부터 3년 내에 다시 당해 항에서 규정한 불법행위 중 하나에 해당하는 행위를 한 경우 또는 허위조작으로 낙찰을 사취한 정상이 특별히 심각한 경우에는 공상행정관리기관에서 영업허가증을 말소한다.</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제69조 </w:t>
            </w:r>
            <w:r w:rsidRPr="003924C6">
              <w:rPr>
                <w:rFonts w:hint="eastAsia"/>
                <w:sz w:val="21"/>
                <w:szCs w:val="21"/>
              </w:rPr>
              <w:t xml:space="preserve">자격증서나 자질증서를 타인에게 양도, 임대하여 응찰하게 한 경우 법률, 행정법규의 규정에 따라 행정처벌을 하고 범죄를 구성한 경우에는 형사책임을 추궁한다. </w:t>
            </w:r>
          </w:p>
          <w:p w:rsidR="00B9205D" w:rsidRPr="008932B1" w:rsidRDefault="00B9205D" w:rsidP="008932B1">
            <w:pPr>
              <w:pStyle w:val="a6"/>
              <w:wordWrap w:val="0"/>
              <w:autoSpaceDN w:val="0"/>
              <w:spacing w:line="290" w:lineRule="atLeast"/>
              <w:ind w:firstLineChars="200" w:firstLine="396"/>
              <w:rPr>
                <w:rFonts w:hint="eastAsia"/>
                <w:spacing w:val="-4"/>
                <w:sz w:val="21"/>
                <w:szCs w:val="21"/>
              </w:rPr>
            </w:pPr>
            <w:r w:rsidRPr="008932B1">
              <w:rPr>
                <w:rFonts w:hint="eastAsia"/>
                <w:b/>
                <w:bCs/>
                <w:spacing w:val="-4"/>
                <w:sz w:val="21"/>
                <w:szCs w:val="21"/>
              </w:rPr>
              <w:t xml:space="preserve">제70조 </w:t>
            </w:r>
            <w:r w:rsidRPr="008932B1">
              <w:rPr>
                <w:rFonts w:hint="eastAsia"/>
                <w:spacing w:val="-4"/>
                <w:sz w:val="21"/>
                <w:szCs w:val="21"/>
              </w:rPr>
              <w:t xml:space="preserve">법에 따라 반드시 입찰해야 하는 프로젝트의 입찰자가 규정에도 불구하고 응찰평가위원회를 구성하지 않거나 응찰평가위원회 구성원을 확정, 교체하지 않아 입찰응찰법과 이 조례의 규정을 위반한 경우 관련 행정감독부서에서 시정을 명하고 10만 위안 이하의 벌금을 부과할 수 있으며 단위의 직접 책임이 있는 </w:t>
            </w:r>
            <w:proofErr w:type="spellStart"/>
            <w:r w:rsidRPr="008932B1">
              <w:rPr>
                <w:rFonts w:hint="eastAsia"/>
                <w:spacing w:val="-4"/>
                <w:sz w:val="21"/>
                <w:szCs w:val="21"/>
              </w:rPr>
              <w:t>주관자와</w:t>
            </w:r>
            <w:proofErr w:type="spellEnd"/>
            <w:r w:rsidRPr="008932B1">
              <w:rPr>
                <w:rFonts w:hint="eastAsia"/>
                <w:spacing w:val="-4"/>
                <w:sz w:val="21"/>
                <w:szCs w:val="21"/>
              </w:rPr>
              <w:t xml:space="preserve"> 기타 직접 책임자를 처벌한다. 불법으로 확정했거나 교체한 응찰평가위원회 구성원의 평가결론은 </w:t>
            </w:r>
            <w:r w:rsidRPr="008932B1">
              <w:rPr>
                <w:rFonts w:hint="eastAsia"/>
                <w:spacing w:val="-4"/>
                <w:sz w:val="21"/>
                <w:szCs w:val="21"/>
              </w:rPr>
              <w:lastRenderedPageBreak/>
              <w:t xml:space="preserve">무효이며 법에 따라 다시 심의해야 한다. </w:t>
            </w:r>
          </w:p>
          <w:p w:rsidR="00B9205D" w:rsidRPr="008932B1" w:rsidRDefault="00B9205D" w:rsidP="008932B1">
            <w:pPr>
              <w:pStyle w:val="a6"/>
              <w:wordWrap w:val="0"/>
              <w:autoSpaceDN w:val="0"/>
              <w:spacing w:line="290" w:lineRule="atLeast"/>
              <w:ind w:firstLineChars="200" w:firstLine="404"/>
              <w:rPr>
                <w:rFonts w:hint="eastAsia"/>
                <w:spacing w:val="-4"/>
                <w:sz w:val="21"/>
                <w:szCs w:val="21"/>
              </w:rPr>
            </w:pPr>
            <w:r w:rsidRPr="008932B1">
              <w:rPr>
                <w:rFonts w:hint="eastAsia"/>
                <w:spacing w:val="-4"/>
                <w:sz w:val="21"/>
                <w:szCs w:val="21"/>
              </w:rPr>
              <w:t xml:space="preserve">국가 공직자가 어떠한 방법으로든지 응찰평가위원회 구성원 선임을 간섭한 경우 이 조례 제81조의 규정에 따라 법적 책임을 추궁한다.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제71조 </w:t>
            </w:r>
            <w:r w:rsidRPr="003924C6">
              <w:rPr>
                <w:rFonts w:hint="eastAsia"/>
                <w:sz w:val="21"/>
                <w:szCs w:val="21"/>
              </w:rPr>
              <w:t xml:space="preserve">응찰평가위원회 구성원에게 하기 행위 중 하나가 있는 경우 관련 행정감독부서에서 시정을 명하고 정상이 심각한 경우에는 일정기간 법에 따라 반드시 입찰해야 하는 프로젝트의 응찰평가에 참가하는 것을 금지하며 정상이 특별히 심각한 경우에는 응찰평가위원회 구성원 담임자격을 취소한다. </w:t>
            </w:r>
          </w:p>
          <w:p w:rsidR="00B9205D" w:rsidRPr="008932B1" w:rsidRDefault="00B9205D" w:rsidP="008932B1">
            <w:pPr>
              <w:pStyle w:val="a6"/>
              <w:wordWrap w:val="0"/>
              <w:autoSpaceDN w:val="0"/>
              <w:spacing w:line="290" w:lineRule="atLeast"/>
              <w:ind w:firstLineChars="200" w:firstLine="396"/>
              <w:rPr>
                <w:rFonts w:hint="eastAsia"/>
                <w:spacing w:val="-6"/>
                <w:sz w:val="21"/>
                <w:szCs w:val="21"/>
              </w:rPr>
            </w:pPr>
            <w:r w:rsidRPr="008932B1">
              <w:rPr>
                <w:rFonts w:hint="eastAsia"/>
                <w:spacing w:val="-6"/>
                <w:sz w:val="21"/>
                <w:szCs w:val="21"/>
              </w:rPr>
              <w:t>(1) 기피해야 하는 데도 기피하지 않은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(2) 자의로 직무를 이탈한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(3) 입찰서류에서 규정한 응찰평가 기준과 방법을 무시하는 </w:t>
            </w:r>
            <w:proofErr w:type="spellStart"/>
            <w:r w:rsidRPr="003924C6">
              <w:rPr>
                <w:rFonts w:hint="eastAsia"/>
                <w:sz w:val="21"/>
                <w:szCs w:val="21"/>
              </w:rPr>
              <w:t>해위</w:t>
            </w:r>
            <w:proofErr w:type="spellEnd"/>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(4) 사사로 </w:t>
            </w:r>
            <w:proofErr w:type="spellStart"/>
            <w:r w:rsidRPr="003924C6">
              <w:rPr>
                <w:rFonts w:hint="eastAsia"/>
                <w:sz w:val="21"/>
                <w:szCs w:val="21"/>
              </w:rPr>
              <w:t>응찰자와</w:t>
            </w:r>
            <w:proofErr w:type="spellEnd"/>
            <w:r w:rsidRPr="003924C6">
              <w:rPr>
                <w:rFonts w:hint="eastAsia"/>
                <w:sz w:val="21"/>
                <w:szCs w:val="21"/>
              </w:rPr>
              <w:t xml:space="preserve"> 접촉하는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입찰자에게 낙찰자 확정의향을 문의하거나 어떤 단위나 개인이 명시하거나 암시하는 경향성 의견이나 특정 </w:t>
            </w:r>
            <w:proofErr w:type="spellStart"/>
            <w:r w:rsidRPr="003924C6">
              <w:rPr>
                <w:rFonts w:hint="eastAsia"/>
                <w:sz w:val="21"/>
                <w:szCs w:val="21"/>
              </w:rPr>
              <w:t>응찰자를</w:t>
            </w:r>
            <w:proofErr w:type="spellEnd"/>
            <w:r w:rsidRPr="003924C6">
              <w:rPr>
                <w:rFonts w:hint="eastAsia"/>
                <w:sz w:val="21"/>
                <w:szCs w:val="21"/>
              </w:rPr>
              <w:t xml:space="preserve"> 배척하는 요구를 듣는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(6) 법에 따라 부정해야 하는 응찰에 대해 부결의견을 제의하지 않는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(7) </w:t>
            </w:r>
            <w:proofErr w:type="spellStart"/>
            <w:r w:rsidRPr="003924C6">
              <w:rPr>
                <w:rFonts w:hint="eastAsia"/>
                <w:sz w:val="21"/>
                <w:szCs w:val="21"/>
              </w:rPr>
              <w:t>응찰자에게</w:t>
            </w:r>
            <w:proofErr w:type="spellEnd"/>
            <w:r w:rsidRPr="003924C6">
              <w:rPr>
                <w:rFonts w:hint="eastAsia"/>
                <w:sz w:val="21"/>
                <w:szCs w:val="21"/>
              </w:rPr>
              <w:t xml:space="preserve"> 암시하거나 </w:t>
            </w:r>
            <w:proofErr w:type="spellStart"/>
            <w:r w:rsidRPr="003924C6">
              <w:rPr>
                <w:rFonts w:hint="eastAsia"/>
                <w:sz w:val="21"/>
                <w:szCs w:val="21"/>
              </w:rPr>
              <w:t>응찰자를</w:t>
            </w:r>
            <w:proofErr w:type="spellEnd"/>
            <w:r w:rsidRPr="003924C6">
              <w:rPr>
                <w:rFonts w:hint="eastAsia"/>
                <w:sz w:val="21"/>
                <w:szCs w:val="21"/>
              </w:rPr>
              <w:t xml:space="preserve"> 유도하여 해명하고 설명하게 하거나 주동적으로 응찰자가 한 해명이나 설명을 접수하는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(8) 직무를 객관적으로 공정하게 이행하지 않는 </w:t>
            </w:r>
            <w:proofErr w:type="spellStart"/>
            <w:r w:rsidRPr="003924C6">
              <w:rPr>
                <w:rFonts w:hint="eastAsia"/>
                <w:sz w:val="21"/>
                <w:szCs w:val="21"/>
              </w:rPr>
              <w:t>기타해위</w:t>
            </w:r>
            <w:proofErr w:type="spellEnd"/>
            <w:r w:rsidRPr="003924C6">
              <w:rPr>
                <w:rFonts w:hint="eastAsia"/>
                <w:sz w:val="21"/>
                <w:szCs w:val="21"/>
              </w:rPr>
              <w:t xml:space="preserve">.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제72조 </w:t>
            </w:r>
            <w:r w:rsidRPr="003924C6">
              <w:rPr>
                <w:rFonts w:hint="eastAsia"/>
                <w:sz w:val="21"/>
                <w:szCs w:val="21"/>
              </w:rPr>
              <w:t xml:space="preserve">응찰평가위원회 구성원이 응찰자의 재물이나 기타 이익을 접수한 경우 접수한 재물을 몰수하고 3,000위안 이상 5만 위안 이하의 벌금을 부과하며 응찰평가위원회 구성원 담임자격을 취소하는 동시에 다시는 법에 따라 반드시 입찰해야 하는 프로젝트의 응찰평가에 참가하지 못한다. 범죄를 구성한 경우에는 법에 따라 형사책임을 추궁한다. </w:t>
            </w:r>
          </w:p>
          <w:p w:rsidR="00B9205D" w:rsidRPr="008932B1" w:rsidRDefault="00B9205D" w:rsidP="008932B1">
            <w:pPr>
              <w:pStyle w:val="a6"/>
              <w:wordWrap w:val="0"/>
              <w:autoSpaceDN w:val="0"/>
              <w:spacing w:line="290" w:lineRule="atLeast"/>
              <w:ind w:firstLineChars="200" w:firstLine="388"/>
              <w:rPr>
                <w:rFonts w:hint="eastAsia"/>
                <w:spacing w:val="-6"/>
                <w:sz w:val="21"/>
                <w:szCs w:val="21"/>
              </w:rPr>
            </w:pPr>
            <w:r w:rsidRPr="008932B1">
              <w:rPr>
                <w:rFonts w:hint="eastAsia"/>
                <w:b/>
                <w:bCs/>
                <w:spacing w:val="-6"/>
                <w:sz w:val="21"/>
                <w:szCs w:val="21"/>
              </w:rPr>
              <w:t xml:space="preserve">제73조 </w:t>
            </w:r>
            <w:r w:rsidRPr="008932B1">
              <w:rPr>
                <w:rFonts w:hint="eastAsia"/>
                <w:spacing w:val="-6"/>
                <w:sz w:val="21"/>
                <w:szCs w:val="21"/>
              </w:rPr>
              <w:t xml:space="preserve">법에 따라 반드시 입찰해야 하는 프로젝트의 입찰자에게 하기 상황 중 하나가 있는 경우 관련 행정감독부서에서 시정을 명하고 낙찰프로젝트 금액 10‰ 이하의 벌금을 부과할 수 있다. 타인에게 손실을 조성한 경우에는 법에 따라 배상책임을 부담한다. 단위의 직접 책임을 진 </w:t>
            </w:r>
            <w:proofErr w:type="spellStart"/>
            <w:r w:rsidRPr="008932B1">
              <w:rPr>
                <w:rFonts w:hint="eastAsia"/>
                <w:spacing w:val="-6"/>
                <w:sz w:val="21"/>
                <w:szCs w:val="21"/>
              </w:rPr>
              <w:t>주관자와</w:t>
            </w:r>
            <w:proofErr w:type="spellEnd"/>
            <w:r w:rsidRPr="008932B1">
              <w:rPr>
                <w:rFonts w:hint="eastAsia"/>
                <w:spacing w:val="-6"/>
                <w:sz w:val="21"/>
                <w:szCs w:val="21"/>
              </w:rPr>
              <w:t xml:space="preserve"> 기타 직접 책임자를 법에 따라 처벌한다. </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(1) 정당한 이유가 없이 낙찰통지서를 발송하지 않는 상황</w:t>
            </w:r>
          </w:p>
          <w:p w:rsidR="00B9205D" w:rsidRPr="008932B1" w:rsidRDefault="00B9205D" w:rsidP="008932B1">
            <w:pPr>
              <w:pStyle w:val="a6"/>
              <w:wordWrap w:val="0"/>
              <w:autoSpaceDN w:val="0"/>
              <w:spacing w:line="290" w:lineRule="atLeast"/>
              <w:ind w:firstLineChars="200" w:firstLine="396"/>
              <w:rPr>
                <w:rFonts w:hint="eastAsia"/>
                <w:spacing w:val="-6"/>
                <w:sz w:val="21"/>
                <w:szCs w:val="21"/>
              </w:rPr>
            </w:pPr>
            <w:r w:rsidRPr="008932B1">
              <w:rPr>
                <w:rFonts w:hint="eastAsia"/>
                <w:spacing w:val="-6"/>
                <w:sz w:val="21"/>
                <w:szCs w:val="21"/>
              </w:rPr>
              <w:t>(2) 낙찰자 확정을 규정대로 하지 않은 상황</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(3) 낙찰통지서를 발송한 후에 정당한 이</w:t>
            </w:r>
            <w:r w:rsidRPr="003924C6">
              <w:rPr>
                <w:rFonts w:hint="eastAsia"/>
                <w:sz w:val="21"/>
                <w:szCs w:val="21"/>
              </w:rPr>
              <w:lastRenderedPageBreak/>
              <w:t>유 없이 낙찰결과를 변경한 상황</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(4) 정당한 이유 없이 낙찰자와 계약을 체결하지 않은 상황</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(5) 계약 체결 시에 낙찰자에게 부대조건을 제출한 상황.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제74조 </w:t>
            </w:r>
            <w:r w:rsidRPr="003924C6">
              <w:rPr>
                <w:rFonts w:hint="eastAsia"/>
                <w:sz w:val="21"/>
                <w:szCs w:val="21"/>
              </w:rPr>
              <w:t xml:space="preserve">낙찰자가 정당한 이유 없이 입찰자와 계약을 체결하지 않고 계약 체결 시에 입찰자에게 부대조건을 제출하거나 입찰서류 요구에도 불구하고 계약보증금을 제공하지 않는 경우 낙찰자격을 취소하고 응찰보증금을 반환하지 않는다. 법에 따라 반드시 입찰해야 하는 프로젝트의 낙찰자에 대하여는 관련 행정감독부서에서 시정을 명하고 낙찰프로젝트 금액 10‰ 이하의 벌금을 부과할 수 있다.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제75조 </w:t>
            </w:r>
            <w:r w:rsidRPr="003924C6">
              <w:rPr>
                <w:rFonts w:hint="eastAsia"/>
                <w:sz w:val="21"/>
                <w:szCs w:val="21"/>
              </w:rPr>
              <w:t xml:space="preserve">입찰자와 낙찰자가 입찰서류와 낙찰자의 응찰서류에 따라 계약을 체결하지 않고 계약의 주요조항이 입찰서류와 낙찰자의 응찰서류의 내용과 일치하지 않거나 입찰자와 낙찰자가 계약서의 실질적 내용에 배치되는 합의서를 체결하는 경우 관련 행정감독부서에서 그 시정을 명하고 낙찰 프로젝트금액의 5‰ 이상 10‰ 이하의 벌금을 부과할 수 있다.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제76조 </w:t>
            </w:r>
            <w:r w:rsidRPr="003924C6">
              <w:rPr>
                <w:rFonts w:hint="eastAsia"/>
                <w:sz w:val="21"/>
                <w:szCs w:val="21"/>
              </w:rPr>
              <w:t xml:space="preserve">낙찰자가 낙찰프로젝트를 타인에게 양도하거나 낙찰프로젝트를 분해하여 타인에게 양도하거나 입찰응찰법과 이 조례의 규정을 위반하고 낙찰프로젝트의 일부 주체나 관건 작업을 타인에게 </w:t>
            </w:r>
            <w:proofErr w:type="spellStart"/>
            <w:r w:rsidRPr="003924C6">
              <w:rPr>
                <w:rFonts w:hint="eastAsia"/>
                <w:sz w:val="21"/>
                <w:szCs w:val="21"/>
              </w:rPr>
              <w:t>하청하거나</w:t>
            </w:r>
            <w:proofErr w:type="spellEnd"/>
            <w:r w:rsidRPr="003924C6">
              <w:rPr>
                <w:rFonts w:hint="eastAsia"/>
                <w:sz w:val="21"/>
                <w:szCs w:val="21"/>
              </w:rPr>
              <w:t xml:space="preserve"> 하청인이 다시 재 </w:t>
            </w:r>
            <w:proofErr w:type="spellStart"/>
            <w:r w:rsidRPr="003924C6">
              <w:rPr>
                <w:rFonts w:hint="eastAsia"/>
                <w:sz w:val="21"/>
                <w:szCs w:val="21"/>
              </w:rPr>
              <w:t>하청하는</w:t>
            </w:r>
            <w:proofErr w:type="spellEnd"/>
            <w:r w:rsidRPr="003924C6">
              <w:rPr>
                <w:rFonts w:hint="eastAsia"/>
                <w:sz w:val="21"/>
                <w:szCs w:val="21"/>
              </w:rPr>
              <w:t xml:space="preserve"> 경우 그 양도, 하청을 무효로 하고 양도, 하청 프로젝트 금액의 5‰ 이상 10‰ 이하의 벌금을 부과한다. 불법소득이 있을 때에는 불법소득 몰수처벌을 병과하고 조업중지 정비를 명할 수 있으며 정상이 심각한 경우에는 공상행정 관리기관에서 영업허가증을 말소한다.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제77조 </w:t>
            </w:r>
            <w:proofErr w:type="spellStart"/>
            <w:r w:rsidRPr="003924C6">
              <w:rPr>
                <w:rFonts w:hint="eastAsia"/>
                <w:sz w:val="21"/>
                <w:szCs w:val="21"/>
              </w:rPr>
              <w:t>응찰자나</w:t>
            </w:r>
            <w:proofErr w:type="spellEnd"/>
            <w:r w:rsidRPr="003924C6">
              <w:rPr>
                <w:rFonts w:hint="eastAsia"/>
                <w:sz w:val="21"/>
                <w:szCs w:val="21"/>
              </w:rPr>
              <w:t xml:space="preserve"> 기타 이해관계인이 사실을 날조하고 자료를 위조하거나 불법수단으로 취득한 증명자료로 투서하여 타인에게 손실을 조성한 경우 법에 따라 배상책임을 부담한다. </w:t>
            </w:r>
          </w:p>
          <w:p w:rsidR="00B9205D" w:rsidRPr="00C77855" w:rsidRDefault="00B9205D" w:rsidP="00C77855">
            <w:pPr>
              <w:pStyle w:val="a6"/>
              <w:wordWrap w:val="0"/>
              <w:autoSpaceDN w:val="0"/>
              <w:spacing w:line="290" w:lineRule="atLeast"/>
              <w:ind w:firstLineChars="200" w:firstLine="404"/>
              <w:rPr>
                <w:rFonts w:hint="eastAsia"/>
                <w:spacing w:val="-4"/>
                <w:sz w:val="21"/>
                <w:szCs w:val="21"/>
              </w:rPr>
            </w:pPr>
            <w:r w:rsidRPr="00C77855">
              <w:rPr>
                <w:rFonts w:hint="eastAsia"/>
                <w:spacing w:val="-4"/>
                <w:sz w:val="21"/>
                <w:szCs w:val="21"/>
              </w:rPr>
              <w:t xml:space="preserve">입찰자가 규정대로 이의에 대한 회답을 하지 않고 계속 입찰응찰활동을 진행하는 경우 관련 행정감독부서에서 시정을 명하고 시정을 거부하거나 시정하지 못하여 낙찰결과에 영향을 미친 경우 이 조례 제82조의 규정에 따라 처리한다. </w:t>
            </w:r>
          </w:p>
          <w:p w:rsidR="00B9205D" w:rsidRPr="00C77855" w:rsidRDefault="00B9205D" w:rsidP="00C77855">
            <w:pPr>
              <w:pStyle w:val="a6"/>
              <w:wordWrap w:val="0"/>
              <w:autoSpaceDN w:val="0"/>
              <w:spacing w:line="290" w:lineRule="atLeast"/>
              <w:ind w:firstLineChars="200" w:firstLine="388"/>
              <w:rPr>
                <w:rFonts w:hint="eastAsia"/>
                <w:spacing w:val="-6"/>
                <w:sz w:val="21"/>
                <w:szCs w:val="21"/>
              </w:rPr>
            </w:pPr>
            <w:r w:rsidRPr="00C77855">
              <w:rPr>
                <w:rFonts w:hint="eastAsia"/>
                <w:b/>
                <w:bCs/>
                <w:spacing w:val="-6"/>
                <w:sz w:val="21"/>
                <w:szCs w:val="21"/>
              </w:rPr>
              <w:t xml:space="preserve">제78조 </w:t>
            </w:r>
            <w:r w:rsidRPr="00C77855">
              <w:rPr>
                <w:rFonts w:hint="eastAsia"/>
                <w:spacing w:val="-6"/>
                <w:sz w:val="21"/>
                <w:szCs w:val="21"/>
              </w:rPr>
              <w:t>입찰직업 자격을 취득한 전문인원이 입찰업무 수행과정에 국가의 관련규정을 위반한 경우 시정을 명하고 정상이 심각한 경우에는 일정기간 입찰업무를 중지하게 하며 정상이 특별히 심</w:t>
            </w:r>
            <w:r w:rsidRPr="00C77855">
              <w:rPr>
                <w:rFonts w:hint="eastAsia"/>
                <w:spacing w:val="-6"/>
                <w:sz w:val="21"/>
                <w:szCs w:val="21"/>
              </w:rPr>
              <w:lastRenderedPageBreak/>
              <w:t xml:space="preserve">각한 경우에는 입찰 직업자격을 취소한다.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제79조 </w:t>
            </w:r>
            <w:r w:rsidRPr="003924C6">
              <w:rPr>
                <w:rFonts w:hint="eastAsia"/>
                <w:sz w:val="21"/>
                <w:szCs w:val="21"/>
              </w:rPr>
              <w:t xml:space="preserve">국가에서는 입찰응찰 신용제도를 수립한다. 관련 행정감독부서에서는 법에 따라 입찰자, 입찰대리기구, </w:t>
            </w:r>
            <w:proofErr w:type="spellStart"/>
            <w:r w:rsidRPr="003924C6">
              <w:rPr>
                <w:rFonts w:hint="eastAsia"/>
                <w:sz w:val="21"/>
                <w:szCs w:val="21"/>
              </w:rPr>
              <w:t>응찰자</w:t>
            </w:r>
            <w:proofErr w:type="spellEnd"/>
            <w:r w:rsidRPr="003924C6">
              <w:rPr>
                <w:rFonts w:hint="eastAsia"/>
                <w:sz w:val="21"/>
                <w:szCs w:val="21"/>
              </w:rPr>
              <w:t xml:space="preserve">, 응찰평가위원회 구성원 등 당사자의 불법행위에 대한 행정처리결과를 공시해야 한다.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제80조 </w:t>
            </w:r>
            <w:r w:rsidRPr="003924C6">
              <w:rPr>
                <w:rFonts w:hint="eastAsia"/>
                <w:sz w:val="21"/>
                <w:szCs w:val="21"/>
              </w:rPr>
              <w:t xml:space="preserve">프로젝트 심사, 확인 부서가 프로젝트의 입찰범위, 입찰방식, 입찰 조직형태를 법에 따라 심사, 확인하지 않는 경우 단위의 직접 책임을 진 </w:t>
            </w:r>
            <w:proofErr w:type="spellStart"/>
            <w:r w:rsidRPr="003924C6">
              <w:rPr>
                <w:rFonts w:hint="eastAsia"/>
                <w:sz w:val="21"/>
                <w:szCs w:val="21"/>
              </w:rPr>
              <w:t>주관자와</w:t>
            </w:r>
            <w:proofErr w:type="spellEnd"/>
            <w:r w:rsidRPr="003924C6">
              <w:rPr>
                <w:rFonts w:hint="eastAsia"/>
                <w:sz w:val="21"/>
                <w:szCs w:val="21"/>
              </w:rPr>
              <w:t xml:space="preserve"> 기타 직접책임자를 법에 따라 처벌한다. </w:t>
            </w:r>
          </w:p>
          <w:p w:rsidR="00B9205D" w:rsidRPr="00C77855" w:rsidRDefault="00B9205D" w:rsidP="00C77855">
            <w:pPr>
              <w:pStyle w:val="a6"/>
              <w:wordWrap w:val="0"/>
              <w:autoSpaceDN w:val="0"/>
              <w:spacing w:line="290" w:lineRule="atLeast"/>
              <w:ind w:firstLineChars="200" w:firstLine="404"/>
              <w:rPr>
                <w:rFonts w:hint="eastAsia"/>
                <w:spacing w:val="-4"/>
                <w:sz w:val="21"/>
                <w:szCs w:val="21"/>
              </w:rPr>
            </w:pPr>
            <w:r w:rsidRPr="00C77855">
              <w:rPr>
                <w:rFonts w:hint="eastAsia"/>
                <w:spacing w:val="-4"/>
                <w:sz w:val="21"/>
                <w:szCs w:val="21"/>
              </w:rPr>
              <w:t xml:space="preserve">관련 행정감독부서가 법에 따라 직책을 이행하지 않고 입찰응찰법과 이 조례의 규정 위반행위를 법에 따라 처리하지 않으며 규정대로 처리하지 않거나 투서를 규정에 따라 처리하지 않고 입찰응찰 당사자의 불법행위에 대한 행정처리결정을 공고하지 않는 경우 직접 책임을 진 </w:t>
            </w:r>
            <w:proofErr w:type="spellStart"/>
            <w:r w:rsidRPr="00C77855">
              <w:rPr>
                <w:rFonts w:hint="eastAsia"/>
                <w:spacing w:val="-4"/>
                <w:sz w:val="21"/>
                <w:szCs w:val="21"/>
              </w:rPr>
              <w:t>주관자와</w:t>
            </w:r>
            <w:proofErr w:type="spellEnd"/>
            <w:r w:rsidRPr="00C77855">
              <w:rPr>
                <w:rFonts w:hint="eastAsia"/>
                <w:spacing w:val="-4"/>
                <w:sz w:val="21"/>
                <w:szCs w:val="21"/>
              </w:rPr>
              <w:t xml:space="preserve"> 기타 직접 책임자를 법에 따라 처벌한다. </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프로젝트 심사, 확인부서와 관련 행정감독부서 담당직원이 사리를 위한 부정행위, 직권남용행위, 직무유기행위로 범죄를 구성한 경우에는 법에 따라 형사책임을 추궁한다.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제81조 </w:t>
            </w:r>
            <w:r w:rsidRPr="003924C6">
              <w:rPr>
                <w:rFonts w:hint="eastAsia"/>
                <w:sz w:val="21"/>
                <w:szCs w:val="21"/>
              </w:rPr>
              <w:t xml:space="preserve">국가 공직자가 직무의 편리를 이용하여 직접 또는 간접으로, 명시 또는 암시 등 어떤 방법으로든지 입찰응찰활동을 불법 간섭하는 하기 </w:t>
            </w:r>
            <w:proofErr w:type="spellStart"/>
            <w:r w:rsidRPr="003924C6">
              <w:rPr>
                <w:rFonts w:hint="eastAsia"/>
                <w:sz w:val="21"/>
                <w:szCs w:val="21"/>
              </w:rPr>
              <w:t>상황중</w:t>
            </w:r>
            <w:proofErr w:type="spellEnd"/>
            <w:r w:rsidRPr="003924C6">
              <w:rPr>
                <w:rFonts w:hint="eastAsia"/>
                <w:sz w:val="21"/>
                <w:szCs w:val="21"/>
              </w:rPr>
              <w:t xml:space="preserve"> 하나가 있는 경우 징계처벌 또는 엄중 </w:t>
            </w:r>
            <w:proofErr w:type="spellStart"/>
            <w:r w:rsidRPr="003924C6">
              <w:rPr>
                <w:rFonts w:hint="eastAsia"/>
                <w:sz w:val="21"/>
                <w:szCs w:val="21"/>
              </w:rPr>
              <w:t>징계서벌을</w:t>
            </w:r>
            <w:proofErr w:type="spellEnd"/>
            <w:r w:rsidRPr="003924C6">
              <w:rPr>
                <w:rFonts w:hint="eastAsia"/>
                <w:sz w:val="21"/>
                <w:szCs w:val="21"/>
              </w:rPr>
              <w:t xml:space="preserve"> 주고 정상이 심각한 경우 법에 따라 직급을 낮추거나 면직처벌을 주며 정상이 특별히 심각한 경우에는 법에 따라 제명처벌을 주며 범죄를 구성하는 경우에는 법에 따라 형사책임을 추궁한다. </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(1) 법에 따라 반드시 입찰해야 하는 프로젝트인데도 입찰하지 않거나 법에 따라 반드시 공개입찰을 해야 하는 프로젝트인데도 공개입찰을 하지 않는 행위</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 xml:space="preserve">(2) 응찰평가위원회 구성원이나 입찰자에게 그가 지정한 </w:t>
            </w:r>
            <w:proofErr w:type="spellStart"/>
            <w:r w:rsidRPr="003924C6">
              <w:rPr>
                <w:rFonts w:hint="eastAsia"/>
                <w:sz w:val="21"/>
                <w:szCs w:val="21"/>
              </w:rPr>
              <w:t>응찰자를</w:t>
            </w:r>
            <w:proofErr w:type="spellEnd"/>
            <w:r w:rsidRPr="003924C6">
              <w:rPr>
                <w:rFonts w:hint="eastAsia"/>
                <w:sz w:val="21"/>
                <w:szCs w:val="21"/>
              </w:rPr>
              <w:t xml:space="preserve"> 낙찰 후보자로 또는 낙찰자로 할 것을 요구하거나 기타방법으로 응찰평가활동에 대한 불법간섭을 진행하여 입찰결과에 영향을 미치는 행위 </w:t>
            </w:r>
          </w:p>
          <w:p w:rsidR="00B9205D" w:rsidRPr="003924C6" w:rsidRDefault="00B9205D" w:rsidP="00B241F2">
            <w:pPr>
              <w:pStyle w:val="a6"/>
              <w:wordWrap w:val="0"/>
              <w:autoSpaceDN w:val="0"/>
              <w:spacing w:line="290" w:lineRule="atLeast"/>
              <w:ind w:firstLineChars="200" w:firstLine="420"/>
              <w:rPr>
                <w:rFonts w:hint="eastAsia"/>
                <w:sz w:val="21"/>
                <w:szCs w:val="21"/>
              </w:rPr>
            </w:pPr>
            <w:r w:rsidRPr="003924C6">
              <w:rPr>
                <w:rFonts w:hint="eastAsia"/>
                <w:sz w:val="21"/>
                <w:szCs w:val="21"/>
              </w:rPr>
              <w:t>(3) 기타방법으로 입찰응찰활동에 대한 불법간섭을 하는 행위.</w:t>
            </w:r>
          </w:p>
          <w:p w:rsidR="00B9205D"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제82조 </w:t>
            </w:r>
            <w:r w:rsidRPr="003924C6">
              <w:rPr>
                <w:rFonts w:hint="eastAsia"/>
                <w:sz w:val="21"/>
                <w:szCs w:val="21"/>
              </w:rPr>
              <w:t xml:space="preserve">법에 따라 반드시 입찰해야 하는 프로젝트의 입찰응찰활동에서 입찰응찰법과 이 조례의 규정을 위반하여 낙찰결과에 영향을 미쳤는데도 보완조치를 취하여 시정하지 못하는 </w:t>
            </w:r>
            <w:r w:rsidRPr="003924C6">
              <w:rPr>
                <w:rFonts w:hint="eastAsia"/>
                <w:sz w:val="21"/>
                <w:szCs w:val="21"/>
              </w:rPr>
              <w:lastRenderedPageBreak/>
              <w:t xml:space="preserve">경우에는 입찰, 응찰, 낙찰을 모두 무효로 하고 다시 입찰하거나 응찰평가를 해야 한다. </w:t>
            </w:r>
          </w:p>
          <w:p w:rsidR="00C77855" w:rsidRPr="003924C6" w:rsidRDefault="00C77855" w:rsidP="00C77855">
            <w:pPr>
              <w:pStyle w:val="a6"/>
              <w:wordWrap w:val="0"/>
              <w:autoSpaceDN w:val="0"/>
              <w:spacing w:line="290" w:lineRule="atLeast"/>
              <w:ind w:firstLineChars="200" w:firstLine="420"/>
              <w:rPr>
                <w:rFonts w:hint="eastAsia"/>
                <w:sz w:val="21"/>
                <w:szCs w:val="21"/>
              </w:rPr>
            </w:pPr>
          </w:p>
          <w:p w:rsidR="00B9205D" w:rsidRPr="003924C6" w:rsidRDefault="00B9205D" w:rsidP="00C77855">
            <w:pPr>
              <w:pStyle w:val="a6"/>
              <w:wordWrap w:val="0"/>
              <w:autoSpaceDN w:val="0"/>
              <w:spacing w:line="290" w:lineRule="atLeast"/>
              <w:jc w:val="center"/>
              <w:rPr>
                <w:rFonts w:hint="eastAsia"/>
                <w:sz w:val="21"/>
                <w:szCs w:val="21"/>
              </w:rPr>
            </w:pPr>
            <w:r w:rsidRPr="003924C6">
              <w:rPr>
                <w:rFonts w:hint="eastAsia"/>
                <w:b/>
                <w:bCs/>
                <w:sz w:val="21"/>
                <w:szCs w:val="21"/>
              </w:rPr>
              <w:t xml:space="preserve">제7장 부 </w:t>
            </w:r>
            <w:proofErr w:type="spellStart"/>
            <w:r w:rsidRPr="003924C6">
              <w:rPr>
                <w:rFonts w:hint="eastAsia"/>
                <w:b/>
                <w:bCs/>
                <w:sz w:val="21"/>
                <w:szCs w:val="21"/>
              </w:rPr>
              <w:t>칙</w:t>
            </w:r>
            <w:proofErr w:type="spellEnd"/>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제83조 </w:t>
            </w:r>
            <w:r w:rsidRPr="003924C6">
              <w:rPr>
                <w:rFonts w:hint="eastAsia"/>
                <w:sz w:val="21"/>
                <w:szCs w:val="21"/>
              </w:rPr>
              <w:t xml:space="preserve">입찰응찰협회에서는 합법적으로 제정한 정관에 따라 활동함으로써 업계의 자율과 서비스를 보강해야 한다. </w:t>
            </w:r>
          </w:p>
          <w:p w:rsidR="00B9205D" w:rsidRPr="003924C6" w:rsidRDefault="00B9205D" w:rsidP="00B241F2">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제84조 </w:t>
            </w:r>
            <w:r w:rsidRPr="003924C6">
              <w:rPr>
                <w:rFonts w:hint="eastAsia"/>
                <w:sz w:val="21"/>
                <w:szCs w:val="21"/>
              </w:rPr>
              <w:t xml:space="preserve">정부조달 관련 법률과 행정법규에 정부조달에 속하는 화물과 서비스에 대해 별도의 규정을 한 경우 그 규정에 따른다. </w:t>
            </w:r>
          </w:p>
          <w:p w:rsidR="00B9205D" w:rsidRPr="003924C6" w:rsidRDefault="00B9205D" w:rsidP="003924C6">
            <w:pPr>
              <w:pStyle w:val="a6"/>
              <w:wordWrap w:val="0"/>
              <w:autoSpaceDN w:val="0"/>
              <w:spacing w:line="290" w:lineRule="atLeast"/>
              <w:ind w:firstLineChars="200" w:firstLine="412"/>
              <w:rPr>
                <w:rFonts w:hint="eastAsia"/>
                <w:sz w:val="21"/>
                <w:szCs w:val="21"/>
              </w:rPr>
            </w:pPr>
            <w:r w:rsidRPr="003924C6">
              <w:rPr>
                <w:rFonts w:hint="eastAsia"/>
                <w:b/>
                <w:bCs/>
                <w:sz w:val="21"/>
                <w:szCs w:val="21"/>
              </w:rPr>
              <w:t xml:space="preserve">제85조 </w:t>
            </w:r>
            <w:r w:rsidRPr="003924C6">
              <w:rPr>
                <w:rFonts w:hint="eastAsia"/>
                <w:sz w:val="21"/>
                <w:szCs w:val="21"/>
              </w:rPr>
              <w:t xml:space="preserve">이 조례는 2012년 2월 1일부터 시행한다. </w:t>
            </w:r>
          </w:p>
          <w:p w:rsidR="00681E00" w:rsidRPr="003924C6" w:rsidRDefault="00681E00" w:rsidP="003924C6">
            <w:pPr>
              <w:snapToGrid w:val="0"/>
              <w:spacing w:line="290" w:lineRule="atLeast"/>
              <w:ind w:firstLineChars="200" w:firstLine="420"/>
              <w:rPr>
                <w:rFonts w:ascii="한컴바탕" w:eastAsia="한컴바탕" w:hAnsi="한컴바탕" w:cs="한컴바탕"/>
                <w:sz w:val="21"/>
                <w:szCs w:val="21"/>
              </w:rPr>
            </w:pPr>
          </w:p>
        </w:tc>
        <w:tc>
          <w:tcPr>
            <w:tcW w:w="539" w:type="dxa"/>
          </w:tcPr>
          <w:p w:rsidR="00681E00" w:rsidRPr="00AE5931" w:rsidRDefault="00681E00" w:rsidP="00AE5931">
            <w:pPr>
              <w:wordWrap/>
              <w:snapToGrid w:val="0"/>
              <w:spacing w:line="290" w:lineRule="atLeast"/>
              <w:rPr>
                <w:sz w:val="21"/>
                <w:szCs w:val="21"/>
              </w:rPr>
            </w:pPr>
          </w:p>
        </w:tc>
        <w:tc>
          <w:tcPr>
            <w:tcW w:w="3958" w:type="dxa"/>
          </w:tcPr>
          <w:p w:rsidR="00F3326F" w:rsidRDefault="00B9205D" w:rsidP="00AE5931">
            <w:pPr>
              <w:wordWrap/>
              <w:snapToGrid w:val="0"/>
              <w:spacing w:line="290" w:lineRule="atLeast"/>
              <w:jc w:val="center"/>
              <w:rPr>
                <w:rFonts w:ascii="SimSun" w:hAnsi="SimSun" w:cs="새굴림" w:hint="eastAsia"/>
                <w:b/>
                <w:sz w:val="26"/>
                <w:szCs w:val="26"/>
              </w:rPr>
            </w:pPr>
            <w:r w:rsidRPr="00F3326F">
              <w:rPr>
                <w:rFonts w:ascii="SimSun" w:eastAsia="SimSun" w:hAnsi="SimSun" w:cs="바탕" w:hint="eastAsia"/>
                <w:b/>
                <w:sz w:val="26"/>
                <w:szCs w:val="26"/>
                <w:lang w:eastAsia="zh-CN"/>
              </w:rPr>
              <w:t>中</w:t>
            </w:r>
            <w:r w:rsidRPr="00F3326F">
              <w:rPr>
                <w:rFonts w:ascii="SimSun" w:eastAsia="SimSun" w:hAnsi="SimSun" w:cs="새굴림" w:hint="eastAsia"/>
                <w:b/>
                <w:sz w:val="26"/>
                <w:szCs w:val="26"/>
                <w:lang w:eastAsia="zh-CN"/>
              </w:rPr>
              <w:t>华人民共和国招标投标法</w:t>
            </w:r>
          </w:p>
          <w:p w:rsidR="00B9205D" w:rsidRPr="00F3326F" w:rsidRDefault="00B9205D" w:rsidP="00AE5931">
            <w:pPr>
              <w:wordWrap/>
              <w:snapToGrid w:val="0"/>
              <w:spacing w:line="290" w:lineRule="atLeast"/>
              <w:jc w:val="center"/>
              <w:rPr>
                <w:rFonts w:ascii="SimSun" w:eastAsia="SimSun" w:hAnsi="SimSun"/>
                <w:b/>
                <w:sz w:val="26"/>
                <w:szCs w:val="26"/>
                <w:lang w:eastAsia="zh-CN"/>
              </w:rPr>
            </w:pPr>
            <w:r w:rsidRPr="00F3326F">
              <w:rPr>
                <w:rFonts w:ascii="SimSun" w:eastAsia="SimSun" w:hAnsi="SimSun" w:cs="새굴림" w:hint="eastAsia"/>
                <w:b/>
                <w:sz w:val="26"/>
                <w:szCs w:val="26"/>
                <w:lang w:eastAsia="zh-CN"/>
              </w:rPr>
              <w:t>实施条例</w:t>
            </w:r>
          </w:p>
          <w:p w:rsidR="00B9205D" w:rsidRPr="003924C6" w:rsidRDefault="00B9205D" w:rsidP="00AE5931">
            <w:pPr>
              <w:wordWrap/>
              <w:snapToGrid w:val="0"/>
              <w:spacing w:line="290" w:lineRule="atLeast"/>
              <w:jc w:val="center"/>
              <w:rPr>
                <w:rFonts w:ascii="SimSun" w:eastAsia="SimSun" w:hAnsi="SimSun"/>
                <w:sz w:val="21"/>
                <w:szCs w:val="21"/>
                <w:lang w:eastAsia="zh-CN"/>
              </w:rPr>
            </w:pPr>
            <w:r w:rsidRPr="003924C6">
              <w:rPr>
                <w:rFonts w:ascii="SimSun" w:eastAsia="SimSun" w:hAnsi="SimSun" w:cs="새굴림" w:hint="eastAsia"/>
                <w:sz w:val="21"/>
                <w:szCs w:val="21"/>
                <w:lang w:eastAsia="zh-CN"/>
              </w:rPr>
              <w:t>国务院令第</w:t>
            </w:r>
            <w:r w:rsidRPr="003924C6">
              <w:rPr>
                <w:rFonts w:ascii="SimSun" w:eastAsia="SimSun" w:hAnsi="SimSun" w:hint="eastAsia"/>
                <w:sz w:val="21"/>
                <w:szCs w:val="21"/>
                <w:lang w:eastAsia="zh-CN"/>
              </w:rPr>
              <w:t>613</w:t>
            </w:r>
            <w:r w:rsidRPr="003924C6">
              <w:rPr>
                <w:rFonts w:ascii="SimSun" w:eastAsia="SimSun" w:hAnsi="SimSun" w:cs="새굴림" w:hint="eastAsia"/>
                <w:sz w:val="21"/>
                <w:szCs w:val="21"/>
                <w:lang w:eastAsia="zh-CN"/>
              </w:rPr>
              <w:t>号</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华人民共和国招标投标法实施条例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已</w:t>
            </w:r>
            <w:r w:rsidRPr="003924C6">
              <w:rPr>
                <w:rFonts w:ascii="SimSun" w:eastAsia="SimSun" w:hAnsi="SimSun" w:cs="새굴림" w:hint="eastAsia"/>
                <w:sz w:val="21"/>
                <w:szCs w:val="21"/>
                <w:lang w:eastAsia="zh-CN"/>
              </w:rPr>
              <w:t>经</w:t>
            </w:r>
            <w:r w:rsidRPr="003924C6">
              <w:rPr>
                <w:rFonts w:ascii="SimSun" w:eastAsia="SimSun" w:hAnsi="SimSun" w:hint="eastAsia"/>
                <w:sz w:val="21"/>
                <w:szCs w:val="21"/>
                <w:lang w:eastAsia="zh-CN"/>
              </w:rPr>
              <w:t>2011</w:t>
            </w:r>
            <w:r w:rsidRPr="003924C6">
              <w:rPr>
                <w:rFonts w:ascii="SimSun" w:eastAsia="SimSun" w:hAnsi="SimSun" w:cs="바탕" w:hint="eastAsia"/>
                <w:sz w:val="21"/>
                <w:szCs w:val="21"/>
                <w:lang w:eastAsia="zh-CN"/>
              </w:rPr>
              <w:t>年</w:t>
            </w:r>
            <w:r w:rsidRPr="003924C6">
              <w:rPr>
                <w:rFonts w:ascii="SimSun" w:eastAsia="SimSun" w:hAnsi="SimSun" w:hint="eastAsia"/>
                <w:sz w:val="21"/>
                <w:szCs w:val="21"/>
                <w:lang w:eastAsia="zh-CN"/>
              </w:rPr>
              <w:t>11</w:t>
            </w:r>
            <w:r w:rsidRPr="003924C6">
              <w:rPr>
                <w:rFonts w:ascii="SimSun" w:eastAsia="SimSun" w:hAnsi="SimSun" w:cs="바탕" w:hint="eastAsia"/>
                <w:sz w:val="21"/>
                <w:szCs w:val="21"/>
                <w:lang w:eastAsia="zh-CN"/>
              </w:rPr>
              <w:t>月</w:t>
            </w:r>
            <w:r w:rsidRPr="003924C6">
              <w:rPr>
                <w:rFonts w:ascii="SimSun" w:eastAsia="SimSun" w:hAnsi="SimSun" w:hint="eastAsia"/>
                <w:sz w:val="21"/>
                <w:szCs w:val="21"/>
                <w:lang w:eastAsia="zh-CN"/>
              </w:rPr>
              <w:t>30</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国务院第</w:t>
            </w:r>
            <w:r w:rsidRPr="003924C6">
              <w:rPr>
                <w:rFonts w:ascii="SimSun" w:eastAsia="SimSun" w:hAnsi="SimSun" w:hint="eastAsia"/>
                <w:sz w:val="21"/>
                <w:szCs w:val="21"/>
                <w:lang w:eastAsia="zh-CN"/>
              </w:rPr>
              <w:t>183</w:t>
            </w:r>
            <w:r w:rsidRPr="003924C6">
              <w:rPr>
                <w:rFonts w:ascii="SimSun" w:eastAsia="SimSun" w:hAnsi="SimSun" w:cs="바탕" w:hint="eastAsia"/>
                <w:sz w:val="21"/>
                <w:szCs w:val="21"/>
                <w:lang w:eastAsia="zh-CN"/>
              </w:rPr>
              <w:t>次常</w:t>
            </w:r>
            <w:r w:rsidRPr="003924C6">
              <w:rPr>
                <w:rFonts w:ascii="SimSun" w:eastAsia="SimSun" w:hAnsi="SimSun" w:cs="새굴림" w:hint="eastAsia"/>
                <w:sz w:val="21"/>
                <w:szCs w:val="21"/>
                <w:lang w:eastAsia="zh-CN"/>
              </w:rPr>
              <w:t>务会议通过</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现予公布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自</w:t>
            </w:r>
            <w:r w:rsidRPr="003924C6">
              <w:rPr>
                <w:rFonts w:ascii="SimSun" w:eastAsia="SimSun" w:hAnsi="SimSun" w:hint="eastAsia"/>
                <w:sz w:val="21"/>
                <w:szCs w:val="21"/>
                <w:lang w:eastAsia="zh-CN"/>
              </w:rPr>
              <w:t>2012</w:t>
            </w:r>
            <w:r w:rsidRPr="003924C6">
              <w:rPr>
                <w:rFonts w:ascii="SimSun" w:eastAsia="SimSun" w:hAnsi="SimSun" w:cs="바탕" w:hint="eastAsia"/>
                <w:sz w:val="21"/>
                <w:szCs w:val="21"/>
                <w:lang w:eastAsia="zh-CN"/>
              </w:rPr>
              <w:t>年</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月</w:t>
            </w:r>
            <w:r w:rsidRPr="003924C6">
              <w:rPr>
                <w:rFonts w:ascii="SimSun" w:eastAsia="SimSun" w:hAnsi="SimSun" w:hint="eastAsia"/>
                <w:sz w:val="21"/>
                <w:szCs w:val="21"/>
                <w:lang w:eastAsia="zh-CN"/>
              </w:rPr>
              <w:t>1</w:t>
            </w:r>
            <w:r w:rsidRPr="003924C6">
              <w:rPr>
                <w:rFonts w:ascii="SimSun" w:eastAsia="SimSun" w:hAnsi="SimSun" w:cs="바탕" w:hint="eastAsia"/>
                <w:sz w:val="21"/>
                <w:szCs w:val="21"/>
                <w:lang w:eastAsia="zh-CN"/>
              </w:rPr>
              <w:t>日起施行</w:t>
            </w:r>
            <w:r w:rsidRPr="003924C6">
              <w:rPr>
                <w:rFonts w:ascii="SimSun" w:eastAsia="SimSun" w:hAnsi="SimSun" w:cs="맑은 고딕" w:hint="eastAsia"/>
                <w:sz w:val="21"/>
                <w:szCs w:val="21"/>
                <w:lang w:eastAsia="zh-CN"/>
              </w:rPr>
              <w:t>。</w:t>
            </w:r>
          </w:p>
          <w:p w:rsidR="00B9205D" w:rsidRPr="003924C6" w:rsidRDefault="00B9205D" w:rsidP="00F3326F">
            <w:pPr>
              <w:wordWrap/>
              <w:snapToGrid w:val="0"/>
              <w:spacing w:line="290" w:lineRule="atLeast"/>
              <w:ind w:firstLineChars="350" w:firstLine="735"/>
              <w:jc w:val="right"/>
              <w:rPr>
                <w:rFonts w:ascii="SimSun" w:eastAsia="SimSun" w:hAnsi="SimSun"/>
                <w:sz w:val="21"/>
                <w:szCs w:val="21"/>
                <w:lang w:eastAsia="zh-CN"/>
              </w:rPr>
            </w:pP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总理</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温家宝</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一一年十二月二十日</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第一章</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总</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则</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为了规范招标投标活动</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根据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华人民共和国招标投标法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以下</w:t>
            </w:r>
            <w:r w:rsidRPr="003924C6">
              <w:rPr>
                <w:rFonts w:ascii="SimSun" w:eastAsia="SimSun" w:hAnsi="SimSun" w:cs="새굴림" w:hint="eastAsia"/>
                <w:sz w:val="21"/>
                <w:szCs w:val="21"/>
                <w:lang w:eastAsia="zh-CN"/>
              </w:rPr>
              <w:t>简称招标投标法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制定本</w:t>
            </w:r>
            <w:r w:rsidRPr="003924C6">
              <w:rPr>
                <w:rFonts w:ascii="SimSun" w:eastAsia="SimSun" w:hAnsi="SimSun" w:cs="새굴림" w:hint="eastAsia"/>
                <w:sz w:val="21"/>
                <w:szCs w:val="21"/>
                <w:lang w:eastAsia="zh-CN"/>
              </w:rPr>
              <w:t>条例</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标投标法第三条所称工程建设项目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是指工程以及</w:t>
            </w:r>
            <w:r w:rsidRPr="003924C6">
              <w:rPr>
                <w:rFonts w:ascii="SimSun" w:eastAsia="SimSun" w:hAnsi="SimSun" w:cs="새굴림" w:hint="eastAsia"/>
                <w:sz w:val="21"/>
                <w:szCs w:val="21"/>
                <w:lang w:eastAsia="zh-CN"/>
              </w:rPr>
              <w:t>与工程建设有关的货物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服</w:t>
            </w:r>
            <w:r w:rsidRPr="003924C6">
              <w:rPr>
                <w:rFonts w:ascii="SimSun" w:eastAsia="SimSun" w:hAnsi="SimSun" w:cs="새굴림" w:hint="eastAsia"/>
                <w:sz w:val="21"/>
                <w:szCs w:val="21"/>
                <w:lang w:eastAsia="zh-CN"/>
              </w:rPr>
              <w:t>务</w:t>
            </w:r>
            <w:r w:rsidRPr="003924C6">
              <w:rPr>
                <w:rFonts w:ascii="SimSun" w:eastAsia="SimSun" w:hAnsi="SimSun" w:cs="맑은 고딕" w:hint="eastAsia"/>
                <w:sz w:val="21"/>
                <w:szCs w:val="21"/>
                <w:lang w:eastAsia="zh-CN"/>
              </w:rPr>
              <w:t>。</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前款所</w:t>
            </w:r>
            <w:r w:rsidRPr="003924C6">
              <w:rPr>
                <w:rFonts w:ascii="SimSun" w:eastAsia="SimSun" w:hAnsi="SimSun" w:cs="새굴림" w:hint="eastAsia"/>
                <w:sz w:val="21"/>
                <w:szCs w:val="21"/>
                <w:lang w:eastAsia="zh-CN"/>
              </w:rPr>
              <w:t>称工程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是指建</w:t>
            </w:r>
            <w:r w:rsidRPr="003924C6">
              <w:rPr>
                <w:rFonts w:ascii="SimSun" w:eastAsia="SimSun" w:hAnsi="SimSun" w:cs="새굴림" w:hint="eastAsia"/>
                <w:sz w:val="21"/>
                <w:szCs w:val="21"/>
                <w:lang w:eastAsia="zh-CN"/>
              </w:rPr>
              <w:t>设工程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包括建筑物和</w:t>
            </w:r>
            <w:r w:rsidRPr="003924C6">
              <w:rPr>
                <w:rFonts w:ascii="SimSun" w:eastAsia="SimSun" w:hAnsi="SimSun" w:cs="새굴림" w:hint="eastAsia"/>
                <w:sz w:val="21"/>
                <w:szCs w:val="21"/>
                <w:lang w:eastAsia="zh-CN"/>
              </w:rPr>
              <w:t>构筑物的新建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改建</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扩建及其相关的装修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拆除</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修</w:t>
            </w:r>
            <w:r w:rsidRPr="003924C6">
              <w:rPr>
                <w:rFonts w:ascii="SimSun" w:eastAsia="SimSun" w:hAnsi="SimSun" w:cs="새굴림" w:hint="eastAsia"/>
                <w:sz w:val="21"/>
                <w:szCs w:val="21"/>
                <w:lang w:eastAsia="zh-CN"/>
              </w:rPr>
              <w:t>缮等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所</w:t>
            </w:r>
            <w:r w:rsidRPr="003924C6">
              <w:rPr>
                <w:rFonts w:ascii="SimSun" w:eastAsia="SimSun" w:hAnsi="SimSun" w:cs="새굴림" w:hint="eastAsia"/>
                <w:sz w:val="21"/>
                <w:szCs w:val="21"/>
                <w:lang w:eastAsia="zh-CN"/>
              </w:rPr>
              <w:t>称与工程建设有关的货物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w:t>
            </w:r>
            <w:r w:rsidRPr="003924C6">
              <w:rPr>
                <w:rFonts w:ascii="SimSun" w:eastAsia="SimSun" w:hAnsi="SimSun" w:cs="새굴림" w:hint="eastAsia"/>
                <w:sz w:val="21"/>
                <w:szCs w:val="21"/>
                <w:lang w:eastAsia="zh-CN"/>
              </w:rPr>
              <w:t>构成工程不可分割的组成部分</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且</w:t>
            </w:r>
            <w:r w:rsidRPr="003924C6">
              <w:rPr>
                <w:rFonts w:ascii="SimSun" w:eastAsia="SimSun" w:hAnsi="SimSun" w:cs="새굴림" w:hint="eastAsia"/>
                <w:sz w:val="21"/>
                <w:szCs w:val="21"/>
                <w:lang w:eastAsia="zh-CN"/>
              </w:rPr>
              <w:t>为实现工程基本功能所必需的设备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材料等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所</w:t>
            </w:r>
            <w:r w:rsidRPr="003924C6">
              <w:rPr>
                <w:rFonts w:ascii="SimSun" w:eastAsia="SimSun" w:hAnsi="SimSun" w:cs="새굴림" w:hint="eastAsia"/>
                <w:sz w:val="21"/>
                <w:szCs w:val="21"/>
                <w:lang w:eastAsia="zh-CN"/>
              </w:rPr>
              <w:t>称与工程建设有关的服务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w:t>
            </w:r>
            <w:r w:rsidRPr="003924C6">
              <w:rPr>
                <w:rFonts w:ascii="SimSun" w:eastAsia="SimSun" w:hAnsi="SimSun" w:cs="새굴림" w:hint="eastAsia"/>
                <w:sz w:val="21"/>
                <w:szCs w:val="21"/>
                <w:lang w:eastAsia="zh-CN"/>
              </w:rPr>
              <w:t>为完成工程所需的勘察</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设计</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监理等服务</w:t>
            </w:r>
            <w:r w:rsidRPr="003924C6">
              <w:rPr>
                <w:rFonts w:ascii="SimSun" w:eastAsia="SimSun" w:hAnsi="SimSun" w:cs="맑은 고딕" w:hint="eastAsia"/>
                <w:sz w:val="21"/>
                <w:szCs w:val="21"/>
                <w:lang w:eastAsia="zh-CN"/>
              </w:rPr>
              <w:t>。</w:t>
            </w:r>
          </w:p>
          <w:p w:rsidR="00B9205D" w:rsidRPr="00F3326F" w:rsidRDefault="00B9205D" w:rsidP="00F3326F">
            <w:pPr>
              <w:wordWrap/>
              <w:snapToGrid w:val="0"/>
              <w:spacing w:line="290" w:lineRule="atLeast"/>
              <w:ind w:firstLineChars="200" w:firstLine="462"/>
              <w:rPr>
                <w:rFonts w:ascii="SimSun" w:eastAsia="SimSun" w:hAnsi="SimSun"/>
                <w:spacing w:val="10"/>
                <w:sz w:val="21"/>
                <w:szCs w:val="21"/>
                <w:lang w:eastAsia="zh-CN"/>
              </w:rPr>
            </w:pPr>
            <w:r w:rsidRPr="00F3326F">
              <w:rPr>
                <w:rFonts w:ascii="SimSun" w:eastAsia="SimSun" w:hAnsi="SimSun" w:cs="바탕" w:hint="eastAsia"/>
                <w:b/>
                <w:spacing w:val="10"/>
                <w:sz w:val="21"/>
                <w:szCs w:val="21"/>
                <w:lang w:eastAsia="zh-CN"/>
              </w:rPr>
              <w:t>第三</w:t>
            </w:r>
            <w:r w:rsidRPr="00F3326F">
              <w:rPr>
                <w:rFonts w:ascii="SimSun" w:eastAsia="SimSun" w:hAnsi="SimSun" w:cs="새굴림" w:hint="eastAsia"/>
                <w:b/>
                <w:spacing w:val="10"/>
                <w:sz w:val="21"/>
                <w:szCs w:val="21"/>
                <w:lang w:eastAsia="zh-CN"/>
              </w:rPr>
              <w:t>条</w:t>
            </w:r>
            <w:r w:rsidRPr="00F3326F">
              <w:rPr>
                <w:rFonts w:ascii="SimSun" w:eastAsia="SimSun" w:hAnsi="SimSun" w:hint="eastAsia"/>
                <w:spacing w:val="10"/>
                <w:sz w:val="21"/>
                <w:szCs w:val="21"/>
                <w:lang w:eastAsia="zh-CN"/>
              </w:rPr>
              <w:t xml:space="preserve"> </w:t>
            </w:r>
            <w:r w:rsidRPr="00F3326F">
              <w:rPr>
                <w:rFonts w:ascii="SimSun" w:eastAsia="SimSun" w:hAnsi="SimSun" w:cs="바탕" w:hint="eastAsia"/>
                <w:spacing w:val="10"/>
                <w:sz w:val="21"/>
                <w:szCs w:val="21"/>
                <w:lang w:eastAsia="zh-CN"/>
              </w:rPr>
              <w:t>依法必</w:t>
            </w:r>
            <w:r w:rsidRPr="00F3326F">
              <w:rPr>
                <w:rFonts w:ascii="SimSun" w:eastAsia="SimSun" w:hAnsi="SimSun" w:cs="새굴림" w:hint="eastAsia"/>
                <w:spacing w:val="10"/>
                <w:sz w:val="21"/>
                <w:szCs w:val="21"/>
                <w:lang w:eastAsia="zh-CN"/>
              </w:rPr>
              <w:t>须进行招标的工程建设项目的具体范围和规模标准</w:t>
            </w:r>
            <w:r w:rsidRPr="00F3326F">
              <w:rPr>
                <w:rFonts w:ascii="SimSun" w:eastAsia="SimSun" w:hAnsi="SimSun" w:cs="맑은 고딕" w:hint="eastAsia"/>
                <w:spacing w:val="10"/>
                <w:sz w:val="21"/>
                <w:szCs w:val="21"/>
                <w:lang w:eastAsia="zh-CN"/>
              </w:rPr>
              <w:t>，</w:t>
            </w:r>
            <w:r w:rsidRPr="00F3326F">
              <w:rPr>
                <w:rFonts w:ascii="SimSun" w:eastAsia="SimSun" w:hAnsi="SimSun" w:cs="바탕" w:hint="eastAsia"/>
                <w:spacing w:val="10"/>
                <w:sz w:val="21"/>
                <w:szCs w:val="21"/>
                <w:lang w:eastAsia="zh-CN"/>
              </w:rPr>
              <w:t>由</w:t>
            </w:r>
            <w:r w:rsidRPr="00F3326F">
              <w:rPr>
                <w:rFonts w:ascii="SimSun" w:eastAsia="SimSun" w:hAnsi="SimSun" w:cs="새굴림" w:hint="eastAsia"/>
                <w:spacing w:val="10"/>
                <w:sz w:val="21"/>
                <w:szCs w:val="21"/>
                <w:lang w:eastAsia="zh-CN"/>
              </w:rPr>
              <w:t>国务院发</w:t>
            </w:r>
            <w:r w:rsidRPr="00F3326F">
              <w:rPr>
                <w:rFonts w:ascii="SimSun" w:eastAsia="SimSun" w:hAnsi="SimSun" w:cs="바탕" w:hint="eastAsia"/>
                <w:spacing w:val="10"/>
                <w:sz w:val="21"/>
                <w:szCs w:val="21"/>
                <w:lang w:eastAsia="zh-CN"/>
              </w:rPr>
              <w:t>展改革部</w:t>
            </w:r>
            <w:r w:rsidRPr="00F3326F">
              <w:rPr>
                <w:rFonts w:ascii="SimSun" w:eastAsia="SimSun" w:hAnsi="SimSun" w:cs="새굴림" w:hint="eastAsia"/>
                <w:spacing w:val="10"/>
                <w:sz w:val="21"/>
                <w:szCs w:val="21"/>
                <w:lang w:eastAsia="zh-CN"/>
              </w:rPr>
              <w:t>门会同国务院有关部门制订</w:t>
            </w:r>
            <w:r w:rsidRPr="00F3326F">
              <w:rPr>
                <w:rFonts w:ascii="SimSun" w:eastAsia="SimSun" w:hAnsi="SimSun" w:cs="맑은 고딕" w:hint="eastAsia"/>
                <w:spacing w:val="10"/>
                <w:sz w:val="21"/>
                <w:szCs w:val="21"/>
                <w:lang w:eastAsia="zh-CN"/>
              </w:rPr>
              <w:t>，</w:t>
            </w:r>
            <w:r w:rsidRPr="00F3326F">
              <w:rPr>
                <w:rFonts w:ascii="SimSun" w:eastAsia="SimSun" w:hAnsi="SimSun" w:cs="새굴림" w:hint="eastAsia"/>
                <w:spacing w:val="10"/>
                <w:sz w:val="21"/>
                <w:szCs w:val="21"/>
                <w:lang w:eastAsia="zh-CN"/>
              </w:rPr>
              <w:t>报国务院批准后公布施行</w:t>
            </w:r>
            <w:r w:rsidRPr="00F3326F">
              <w:rPr>
                <w:rFonts w:ascii="SimSun" w:eastAsia="SimSun" w:hAnsi="SimSun" w:cs="맑은 고딕" w:hint="eastAsia"/>
                <w:spacing w:val="1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国务院发展改革部门指导和协调全国招标投标工作</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对国家重大建设项目的工程招标投标活动实施监督检查</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国务院工业和信息化</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住房城</w:t>
            </w:r>
            <w:r w:rsidRPr="003924C6">
              <w:rPr>
                <w:rFonts w:ascii="SimSun" w:eastAsia="SimSun" w:hAnsi="SimSun" w:cs="새굴림" w:hint="eastAsia"/>
                <w:sz w:val="21"/>
                <w:szCs w:val="21"/>
                <w:lang w:eastAsia="zh-CN"/>
              </w:rPr>
              <w:t>乡建设</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交通</w:t>
            </w:r>
            <w:r w:rsidRPr="003924C6">
              <w:rPr>
                <w:rFonts w:ascii="SimSun" w:eastAsia="SimSun" w:hAnsi="SimSun" w:cs="새굴림" w:hint="eastAsia"/>
                <w:sz w:val="21"/>
                <w:szCs w:val="21"/>
                <w:lang w:eastAsia="zh-CN"/>
              </w:rPr>
              <w:t>运输</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铁道</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水利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务等部门</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按照</w:t>
            </w:r>
            <w:r w:rsidRPr="003924C6">
              <w:rPr>
                <w:rFonts w:ascii="SimSun" w:eastAsia="SimSun" w:hAnsi="SimSun" w:cs="새굴림" w:hint="eastAsia"/>
                <w:sz w:val="21"/>
                <w:szCs w:val="21"/>
                <w:lang w:eastAsia="zh-CN"/>
              </w:rPr>
              <w:t>规定的职责分工对有关招标投标活动实施监督</w:t>
            </w:r>
            <w:r w:rsidRPr="003924C6">
              <w:rPr>
                <w:rFonts w:ascii="SimSun" w:eastAsia="SimSun" w:hAnsi="SimSun" w:cs="맑은 고딕" w:hint="eastAsia"/>
                <w:sz w:val="21"/>
                <w:szCs w:val="21"/>
                <w:lang w:eastAsia="zh-CN"/>
              </w:rPr>
              <w:t>。</w:t>
            </w:r>
          </w:p>
          <w:p w:rsidR="008E7278" w:rsidRDefault="00B9205D" w:rsidP="00F3326F">
            <w:pPr>
              <w:wordWrap/>
              <w:snapToGrid w:val="0"/>
              <w:spacing w:line="290" w:lineRule="atLeast"/>
              <w:ind w:firstLineChars="200" w:firstLine="444"/>
              <w:rPr>
                <w:rFonts w:ascii="SimSun" w:hAnsi="SimSun" w:cs="새굴림" w:hint="eastAsia"/>
                <w:spacing w:val="6"/>
                <w:sz w:val="21"/>
                <w:szCs w:val="21"/>
              </w:rPr>
            </w:pPr>
            <w:r w:rsidRPr="00F3326F">
              <w:rPr>
                <w:rFonts w:ascii="SimSun" w:eastAsia="SimSun" w:hAnsi="SimSun" w:cs="새굴림" w:hint="eastAsia"/>
                <w:spacing w:val="6"/>
                <w:sz w:val="21"/>
                <w:szCs w:val="21"/>
                <w:lang w:eastAsia="zh-CN"/>
              </w:rPr>
              <w:t>县级以上地方人民政府发展改革部门指导和协调本行政区域的招标投标工作</w:t>
            </w:r>
            <w:r w:rsidRPr="00F3326F">
              <w:rPr>
                <w:rFonts w:ascii="SimSun" w:eastAsia="SimSun" w:hAnsi="SimSun" w:cs="맑은 고딕" w:hint="eastAsia"/>
                <w:spacing w:val="6"/>
                <w:sz w:val="21"/>
                <w:szCs w:val="21"/>
                <w:lang w:eastAsia="zh-CN"/>
              </w:rPr>
              <w:t>。</w:t>
            </w:r>
            <w:r w:rsidRPr="00F3326F">
              <w:rPr>
                <w:rFonts w:ascii="SimSun" w:eastAsia="SimSun" w:hAnsi="SimSun" w:cs="새굴림" w:hint="eastAsia"/>
                <w:spacing w:val="6"/>
                <w:sz w:val="21"/>
                <w:szCs w:val="21"/>
                <w:lang w:eastAsia="zh-CN"/>
              </w:rPr>
              <w:t>县级以上地方人民政府有关部门按照规定的职责分工</w:t>
            </w:r>
            <w:r w:rsidRPr="00F3326F">
              <w:rPr>
                <w:rFonts w:ascii="SimSun" w:eastAsia="SimSun" w:hAnsi="SimSun" w:cs="맑은 고딕" w:hint="eastAsia"/>
                <w:spacing w:val="6"/>
                <w:sz w:val="21"/>
                <w:szCs w:val="21"/>
                <w:lang w:eastAsia="zh-CN"/>
              </w:rPr>
              <w:t>，</w:t>
            </w:r>
            <w:r w:rsidRPr="00F3326F">
              <w:rPr>
                <w:rFonts w:ascii="SimSun" w:eastAsia="SimSun" w:hAnsi="SimSun" w:cs="새굴림" w:hint="eastAsia"/>
                <w:spacing w:val="6"/>
                <w:sz w:val="21"/>
                <w:szCs w:val="21"/>
                <w:lang w:eastAsia="zh-CN"/>
              </w:rPr>
              <w:t>对招标投标活动实施监督</w:t>
            </w:r>
            <w:r w:rsidRPr="00F3326F">
              <w:rPr>
                <w:rFonts w:ascii="SimSun" w:eastAsia="SimSun" w:hAnsi="SimSun" w:cs="맑은 고딕" w:hint="eastAsia"/>
                <w:spacing w:val="6"/>
                <w:sz w:val="21"/>
                <w:szCs w:val="21"/>
                <w:lang w:eastAsia="zh-CN"/>
              </w:rPr>
              <w:t>，</w:t>
            </w:r>
            <w:r w:rsidRPr="00F3326F">
              <w:rPr>
                <w:rFonts w:ascii="SimSun" w:eastAsia="SimSun" w:hAnsi="SimSun" w:cs="바탕" w:hint="eastAsia"/>
                <w:spacing w:val="6"/>
                <w:sz w:val="21"/>
                <w:szCs w:val="21"/>
                <w:lang w:eastAsia="zh-CN"/>
              </w:rPr>
              <w:t>依法</w:t>
            </w:r>
            <w:r w:rsidRPr="00F3326F">
              <w:rPr>
                <w:rFonts w:ascii="SimSun" w:eastAsia="SimSun" w:hAnsi="SimSun" w:cs="새굴림" w:hint="eastAsia"/>
                <w:spacing w:val="6"/>
                <w:sz w:val="21"/>
                <w:szCs w:val="21"/>
                <w:lang w:eastAsia="zh-CN"/>
              </w:rPr>
              <w:t>查处招标投标</w:t>
            </w:r>
          </w:p>
          <w:p w:rsidR="008E7278" w:rsidRDefault="008E7278" w:rsidP="00F3326F">
            <w:pPr>
              <w:wordWrap/>
              <w:snapToGrid w:val="0"/>
              <w:spacing w:line="290" w:lineRule="atLeast"/>
              <w:ind w:firstLineChars="200" w:firstLine="444"/>
              <w:rPr>
                <w:rFonts w:ascii="SimSun" w:hAnsi="SimSun" w:cs="새굴림" w:hint="eastAsia"/>
                <w:spacing w:val="6"/>
                <w:sz w:val="21"/>
                <w:szCs w:val="21"/>
              </w:rPr>
            </w:pPr>
          </w:p>
          <w:p w:rsidR="00B9205D" w:rsidRPr="00F3326F" w:rsidRDefault="00B9205D" w:rsidP="008E7278">
            <w:pPr>
              <w:wordWrap/>
              <w:snapToGrid w:val="0"/>
              <w:spacing w:line="290" w:lineRule="atLeast"/>
              <w:rPr>
                <w:rFonts w:ascii="SimSun" w:eastAsia="SimSun" w:hAnsi="SimSun"/>
                <w:spacing w:val="6"/>
                <w:sz w:val="21"/>
                <w:szCs w:val="21"/>
                <w:lang w:eastAsia="zh-CN"/>
              </w:rPr>
            </w:pPr>
            <w:r w:rsidRPr="00F3326F">
              <w:rPr>
                <w:rFonts w:ascii="SimSun" w:eastAsia="SimSun" w:hAnsi="SimSun" w:cs="새굴림" w:hint="eastAsia"/>
                <w:spacing w:val="6"/>
                <w:sz w:val="21"/>
                <w:szCs w:val="21"/>
                <w:lang w:eastAsia="zh-CN"/>
              </w:rPr>
              <w:lastRenderedPageBreak/>
              <w:t>活动中的违法行为</w:t>
            </w:r>
            <w:r w:rsidRPr="00F3326F">
              <w:rPr>
                <w:rFonts w:ascii="SimSun" w:eastAsia="SimSun" w:hAnsi="SimSun" w:cs="맑은 고딕" w:hint="eastAsia"/>
                <w:spacing w:val="6"/>
                <w:sz w:val="21"/>
                <w:szCs w:val="21"/>
                <w:lang w:eastAsia="zh-CN"/>
              </w:rPr>
              <w:t>。</w:t>
            </w:r>
            <w:r w:rsidRPr="00F3326F">
              <w:rPr>
                <w:rFonts w:ascii="SimSun" w:eastAsia="SimSun" w:hAnsi="SimSun" w:cs="새굴림" w:hint="eastAsia"/>
                <w:spacing w:val="6"/>
                <w:sz w:val="21"/>
                <w:szCs w:val="21"/>
                <w:lang w:eastAsia="zh-CN"/>
              </w:rPr>
              <w:t>县级以上地方人民政府对其所属部门有关招标投标活动的监督职责</w:t>
            </w:r>
            <w:r w:rsidRPr="00F3326F">
              <w:rPr>
                <w:rFonts w:ascii="SimSun" w:eastAsia="SimSun" w:hAnsi="SimSun" w:cs="바탕" w:hint="eastAsia"/>
                <w:spacing w:val="6"/>
                <w:sz w:val="21"/>
                <w:szCs w:val="21"/>
                <w:lang w:eastAsia="zh-CN"/>
              </w:rPr>
              <w:t>分工另有</w:t>
            </w:r>
            <w:r w:rsidRPr="00F3326F">
              <w:rPr>
                <w:rFonts w:ascii="SimSun" w:eastAsia="SimSun" w:hAnsi="SimSun" w:cs="새굴림" w:hint="eastAsia"/>
                <w:spacing w:val="6"/>
                <w:sz w:val="21"/>
                <w:szCs w:val="21"/>
                <w:lang w:eastAsia="zh-CN"/>
              </w:rPr>
              <w:t>规定的</w:t>
            </w:r>
            <w:r w:rsidRPr="00F3326F">
              <w:rPr>
                <w:rFonts w:ascii="SimSun" w:eastAsia="SimSun" w:hAnsi="SimSun" w:cs="맑은 고딕" w:hint="eastAsia"/>
                <w:spacing w:val="6"/>
                <w:sz w:val="21"/>
                <w:szCs w:val="21"/>
                <w:lang w:eastAsia="zh-CN"/>
              </w:rPr>
              <w:t>，</w:t>
            </w:r>
            <w:r w:rsidRPr="00F3326F">
              <w:rPr>
                <w:rFonts w:ascii="SimSun" w:eastAsia="SimSun" w:hAnsi="SimSun" w:cs="새굴림" w:hint="eastAsia"/>
                <w:spacing w:val="6"/>
                <w:sz w:val="21"/>
                <w:szCs w:val="21"/>
                <w:lang w:eastAsia="zh-CN"/>
              </w:rPr>
              <w:t>从其规定</w:t>
            </w:r>
            <w:r w:rsidRPr="00F3326F">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财政部门依法对实行招标投标的政府采购工程建设项目的预算执行情况和政府采购政策执行情况实施监督</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监察机关依法对与招标投标活动有关的监察对象实施监察</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设区的市级以上地方人民政府可以根据实际需要</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建立</w:t>
            </w:r>
            <w:r w:rsidRPr="003924C6">
              <w:rPr>
                <w:rFonts w:ascii="SimSun" w:eastAsia="SimSun" w:hAnsi="SimSun" w:cs="새굴림" w:hint="eastAsia"/>
                <w:sz w:val="21"/>
                <w:szCs w:val="21"/>
                <w:lang w:eastAsia="zh-CN"/>
              </w:rPr>
              <w:t>统一规范的招标投标交易场所</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为招标投标活动提供服务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标投标交易场所不得与行政监督部门存在隶属关系</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不得以</w:t>
            </w:r>
            <w:r w:rsidRPr="003924C6">
              <w:rPr>
                <w:rFonts w:ascii="SimSun" w:eastAsia="SimSun" w:hAnsi="SimSun" w:cs="새굴림" w:hint="eastAsia"/>
                <w:sz w:val="21"/>
                <w:szCs w:val="21"/>
                <w:lang w:eastAsia="zh-CN"/>
              </w:rPr>
              <w:t>营利为目的</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国家鼓励利用信息网络进行电子招标投标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禁止</w:t>
            </w:r>
            <w:r w:rsidRPr="003924C6">
              <w:rPr>
                <w:rFonts w:ascii="SimSun" w:eastAsia="SimSun" w:hAnsi="SimSun" w:cs="새굴림" w:hint="eastAsia"/>
                <w:sz w:val="21"/>
                <w:szCs w:val="21"/>
                <w:lang w:eastAsia="zh-CN"/>
              </w:rPr>
              <w:t>国家工作人员以任何方式非法干涉招标投标活动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第二章</w:t>
            </w:r>
            <w:r w:rsidRPr="003924C6">
              <w:rPr>
                <w:rFonts w:ascii="SimSun" w:eastAsia="SimSun" w:hAnsi="SimSun" w:hint="eastAsia"/>
                <w:b/>
                <w:sz w:val="21"/>
                <w:szCs w:val="21"/>
                <w:lang w:eastAsia="zh-CN"/>
              </w:rPr>
              <w:t xml:space="preserve"> </w:t>
            </w:r>
            <w:r w:rsidRPr="003924C6">
              <w:rPr>
                <w:rFonts w:ascii="SimSun" w:eastAsia="SimSun" w:hAnsi="SimSun" w:cs="바탕" w:hint="eastAsia"/>
                <w:b/>
                <w:sz w:val="21"/>
                <w:szCs w:val="21"/>
                <w:lang w:eastAsia="zh-CN"/>
              </w:rPr>
              <w:t>招</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标</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按照</w:t>
            </w:r>
            <w:r w:rsidRPr="003924C6">
              <w:rPr>
                <w:rFonts w:ascii="SimSun" w:eastAsia="SimSun" w:hAnsi="SimSun" w:cs="새굴림" w:hint="eastAsia"/>
                <w:sz w:val="21"/>
                <w:szCs w:val="21"/>
                <w:lang w:eastAsia="zh-CN"/>
              </w:rPr>
              <w:t>国家有关规定需要履行项目审批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核准手</w:t>
            </w:r>
            <w:r w:rsidRPr="003924C6">
              <w:rPr>
                <w:rFonts w:ascii="SimSun" w:eastAsia="SimSun" w:hAnsi="SimSun" w:cs="새굴림" w:hint="eastAsia"/>
                <w:sz w:val="21"/>
                <w:szCs w:val="21"/>
                <w:lang w:eastAsia="zh-CN"/>
              </w:rPr>
              <w:t>续的依法必须进行招标的项目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其招</w:t>
            </w:r>
            <w:r w:rsidRPr="003924C6">
              <w:rPr>
                <w:rFonts w:ascii="SimSun" w:eastAsia="SimSun" w:hAnsi="SimSun" w:cs="새굴림" w:hint="eastAsia"/>
                <w:sz w:val="21"/>
                <w:szCs w:val="21"/>
                <w:lang w:eastAsia="zh-CN"/>
              </w:rPr>
              <w:t>标范围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标方式</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标组织形式应当报项目审批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核准部</w:t>
            </w:r>
            <w:r w:rsidRPr="003924C6">
              <w:rPr>
                <w:rFonts w:ascii="SimSun" w:eastAsia="SimSun" w:hAnsi="SimSun" w:cs="새굴림" w:hint="eastAsia"/>
                <w:sz w:val="21"/>
                <w:szCs w:val="21"/>
                <w:lang w:eastAsia="zh-CN"/>
              </w:rPr>
              <w:t>门审批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核准部</w:t>
            </w:r>
            <w:r w:rsidRPr="003924C6">
              <w:rPr>
                <w:rFonts w:ascii="SimSun" w:eastAsia="SimSun" w:hAnsi="SimSun" w:cs="새굴림" w:hint="eastAsia"/>
                <w:sz w:val="21"/>
                <w:szCs w:val="21"/>
                <w:lang w:eastAsia="zh-CN"/>
              </w:rPr>
              <w:t>门应当及时将审批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核准确定的招</w:t>
            </w:r>
            <w:r w:rsidRPr="003924C6">
              <w:rPr>
                <w:rFonts w:ascii="SimSun" w:eastAsia="SimSun" w:hAnsi="SimSun" w:cs="새굴림" w:hint="eastAsia"/>
                <w:sz w:val="21"/>
                <w:szCs w:val="21"/>
                <w:lang w:eastAsia="zh-CN"/>
              </w:rPr>
              <w:t>标范围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标方式</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标组织形式通报有关行政监督部门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国有资金占控股或者主导地位的依法必须进行招标的项目</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应当公开招标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但有下列情形之一的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可以邀</w:t>
            </w:r>
            <w:r w:rsidRPr="003924C6">
              <w:rPr>
                <w:rFonts w:ascii="SimSun" w:eastAsia="SimSun" w:hAnsi="SimSun" w:cs="새굴림" w:hint="eastAsia"/>
                <w:sz w:val="21"/>
                <w:szCs w:val="21"/>
                <w:lang w:eastAsia="zh-CN"/>
              </w:rPr>
              <w:t>请招标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技</w:t>
            </w:r>
            <w:r w:rsidRPr="003924C6">
              <w:rPr>
                <w:rFonts w:ascii="SimSun" w:eastAsia="SimSun" w:hAnsi="SimSun" w:cs="새굴림" w:hint="eastAsia"/>
                <w:sz w:val="21"/>
                <w:szCs w:val="21"/>
                <w:lang w:eastAsia="zh-CN"/>
              </w:rPr>
              <w:t>术复杂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有特殊要求或者受自然</w:t>
            </w:r>
            <w:r w:rsidRPr="003924C6">
              <w:rPr>
                <w:rFonts w:ascii="SimSun" w:eastAsia="SimSun" w:hAnsi="SimSun" w:cs="새굴림" w:hint="eastAsia"/>
                <w:sz w:val="21"/>
                <w:szCs w:val="21"/>
                <w:lang w:eastAsia="zh-CN"/>
              </w:rPr>
              <w:t>环境限制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只有少量潜在投</w:t>
            </w:r>
            <w:r w:rsidRPr="003924C6">
              <w:rPr>
                <w:rFonts w:ascii="SimSun" w:eastAsia="SimSun" w:hAnsi="SimSun" w:cs="새굴림" w:hint="eastAsia"/>
                <w:sz w:val="21"/>
                <w:szCs w:val="21"/>
                <w:lang w:eastAsia="zh-CN"/>
              </w:rPr>
              <w:t>标人可供选择</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采用公</w:t>
            </w:r>
            <w:r w:rsidRPr="003924C6">
              <w:rPr>
                <w:rFonts w:ascii="SimSun" w:eastAsia="SimSun" w:hAnsi="SimSun" w:cs="새굴림" w:hint="eastAsia"/>
                <w:sz w:val="21"/>
                <w:szCs w:val="21"/>
                <w:lang w:eastAsia="zh-CN"/>
              </w:rPr>
              <w:t>开招标方式的费用占项目合同金额的比例过大</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有前款第二</w:t>
            </w:r>
            <w:r w:rsidRPr="003924C6">
              <w:rPr>
                <w:rFonts w:ascii="SimSun" w:eastAsia="SimSun" w:hAnsi="SimSun" w:cs="새굴림" w:hint="eastAsia"/>
                <w:sz w:val="21"/>
                <w:szCs w:val="21"/>
                <w:lang w:eastAsia="zh-CN"/>
              </w:rPr>
              <w:t>项所列情形</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属于本条例第七条规定的项目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w:t>
            </w:r>
            <w:r w:rsidRPr="003924C6">
              <w:rPr>
                <w:rFonts w:ascii="SimSun" w:eastAsia="SimSun" w:hAnsi="SimSun" w:cs="새굴림" w:hint="eastAsia"/>
                <w:sz w:val="21"/>
                <w:szCs w:val="21"/>
                <w:lang w:eastAsia="zh-CN"/>
              </w:rPr>
              <w:t>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核准部</w:t>
            </w:r>
            <w:r w:rsidRPr="003924C6">
              <w:rPr>
                <w:rFonts w:ascii="SimSun" w:eastAsia="SimSun" w:hAnsi="SimSun" w:cs="새굴림" w:hint="eastAsia"/>
                <w:sz w:val="21"/>
                <w:szCs w:val="21"/>
                <w:lang w:eastAsia="zh-CN"/>
              </w:rPr>
              <w:t>门在审批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w:t>
            </w:r>
            <w:r w:rsidRPr="003924C6">
              <w:rPr>
                <w:rFonts w:ascii="SimSun" w:eastAsia="SimSun" w:hAnsi="SimSun" w:cs="새굴림" w:hint="eastAsia"/>
                <w:sz w:val="21"/>
                <w:szCs w:val="21"/>
                <w:lang w:eastAsia="zh-CN"/>
              </w:rPr>
              <w:t>项目时作出认定</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w:t>
            </w:r>
            <w:r w:rsidRPr="003924C6">
              <w:rPr>
                <w:rFonts w:ascii="SimSun" w:eastAsia="SimSun" w:hAnsi="SimSun" w:cs="새굴림" w:hint="eastAsia"/>
                <w:sz w:val="21"/>
                <w:szCs w:val="21"/>
                <w:lang w:eastAsia="zh-CN"/>
              </w:rPr>
              <w:t>项目由招标人申请有关行政监督部门作出认定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除招</w:t>
            </w:r>
            <w:r w:rsidRPr="003924C6">
              <w:rPr>
                <w:rFonts w:ascii="SimSun" w:eastAsia="SimSun" w:hAnsi="SimSun" w:cs="새굴림" w:hint="eastAsia"/>
                <w:sz w:val="21"/>
                <w:szCs w:val="21"/>
                <w:lang w:eastAsia="zh-CN"/>
              </w:rPr>
              <w:t>标投标法第六十六条规定的可以不进行招标的特殊情况外</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有下列情形之一的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可以不</w:t>
            </w:r>
            <w:r w:rsidRPr="003924C6">
              <w:rPr>
                <w:rFonts w:ascii="SimSun" w:eastAsia="SimSun" w:hAnsi="SimSun" w:cs="새굴림" w:hint="eastAsia"/>
                <w:sz w:val="21"/>
                <w:szCs w:val="21"/>
                <w:lang w:eastAsia="zh-CN"/>
              </w:rPr>
              <w:t>进行招标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lastRenderedPageBreak/>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需要采用不可替代的</w:t>
            </w:r>
            <w:r w:rsidRPr="003924C6">
              <w:rPr>
                <w:rFonts w:ascii="SimSun" w:eastAsia="SimSun" w:hAnsi="SimSun" w:cs="새굴림" w:hint="eastAsia"/>
                <w:sz w:val="21"/>
                <w:szCs w:val="21"/>
                <w:lang w:eastAsia="zh-CN"/>
              </w:rPr>
              <w:t>专利或者专有技术</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采</w:t>
            </w:r>
            <w:r w:rsidRPr="003924C6">
              <w:rPr>
                <w:rFonts w:ascii="SimSun" w:eastAsia="SimSun" w:hAnsi="SimSun" w:cs="새굴림" w:hint="eastAsia"/>
                <w:sz w:val="21"/>
                <w:szCs w:val="21"/>
                <w:lang w:eastAsia="zh-CN"/>
              </w:rPr>
              <w:t>购人依法能够自行建设</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生</w:t>
            </w:r>
            <w:r w:rsidRPr="003924C6">
              <w:rPr>
                <w:rFonts w:ascii="SimSun" w:eastAsia="SimSun" w:hAnsi="SimSun" w:cs="새굴림" w:hint="eastAsia"/>
                <w:sz w:val="21"/>
                <w:szCs w:val="21"/>
                <w:lang w:eastAsia="zh-CN"/>
              </w:rPr>
              <w:t>产或者提供</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已通</w:t>
            </w:r>
            <w:r w:rsidRPr="003924C6">
              <w:rPr>
                <w:rFonts w:ascii="SimSun" w:eastAsia="SimSun" w:hAnsi="SimSun" w:cs="새굴림" w:hint="eastAsia"/>
                <w:sz w:val="21"/>
                <w:szCs w:val="21"/>
                <w:lang w:eastAsia="zh-CN"/>
              </w:rPr>
              <w:t>过招标方式选定的特许经营项目投资人依法能够自行建设</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生</w:t>
            </w:r>
            <w:r w:rsidRPr="003924C6">
              <w:rPr>
                <w:rFonts w:ascii="SimSun" w:eastAsia="SimSun" w:hAnsi="SimSun" w:cs="새굴림" w:hint="eastAsia"/>
                <w:sz w:val="21"/>
                <w:szCs w:val="21"/>
                <w:lang w:eastAsia="zh-CN"/>
              </w:rPr>
              <w:t>产或者提供</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需要向原中</w:t>
            </w:r>
            <w:r w:rsidRPr="003924C6">
              <w:rPr>
                <w:rFonts w:ascii="SimSun" w:eastAsia="SimSun" w:hAnsi="SimSun" w:cs="새굴림" w:hint="eastAsia"/>
                <w:sz w:val="21"/>
                <w:szCs w:val="21"/>
                <w:lang w:eastAsia="zh-CN"/>
              </w:rPr>
              <w:t>标人采购工程</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货物或者服务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否</w:t>
            </w:r>
            <w:r w:rsidRPr="003924C6">
              <w:rPr>
                <w:rFonts w:ascii="SimSun" w:eastAsia="SimSun" w:hAnsi="SimSun" w:cs="새굴림" w:hint="eastAsia"/>
                <w:sz w:val="21"/>
                <w:szCs w:val="21"/>
                <w:lang w:eastAsia="zh-CN"/>
              </w:rPr>
              <w:t>则将影响施工或者功能配套要求</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国家规定的其他</w:t>
            </w:r>
            <w:r w:rsidRPr="003924C6">
              <w:rPr>
                <w:rFonts w:ascii="SimSun" w:eastAsia="SimSun" w:hAnsi="SimSun" w:cs="바탕" w:hint="eastAsia"/>
                <w:sz w:val="21"/>
                <w:szCs w:val="21"/>
                <w:lang w:eastAsia="zh-CN"/>
              </w:rPr>
              <w:t>特殊情形</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标人为适用前款规定弄虚作假的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属于招标投标法第四条规定的规避招标</w:t>
            </w:r>
            <w:r w:rsidRPr="003924C6">
              <w:rPr>
                <w:rFonts w:ascii="SimSun" w:eastAsia="SimSun" w:hAnsi="SimSun" w:cs="맑은 고딕" w:hint="eastAsia"/>
                <w:sz w:val="21"/>
                <w:szCs w:val="21"/>
                <w:lang w:eastAsia="zh-CN"/>
              </w:rPr>
              <w:t>。</w:t>
            </w:r>
          </w:p>
          <w:p w:rsidR="00B9205D" w:rsidRPr="0012438E" w:rsidRDefault="00B9205D" w:rsidP="0012438E">
            <w:pPr>
              <w:wordWrap/>
              <w:snapToGrid w:val="0"/>
              <w:spacing w:line="290" w:lineRule="atLeast"/>
              <w:ind w:firstLineChars="200" w:firstLine="502"/>
              <w:rPr>
                <w:rFonts w:ascii="SimSun" w:eastAsia="SimSun" w:hAnsi="SimSun"/>
                <w:spacing w:val="20"/>
                <w:sz w:val="21"/>
                <w:szCs w:val="21"/>
                <w:lang w:eastAsia="zh-CN"/>
              </w:rPr>
            </w:pPr>
            <w:r w:rsidRPr="0012438E">
              <w:rPr>
                <w:rFonts w:ascii="SimSun" w:eastAsia="SimSun" w:hAnsi="SimSun" w:cs="바탕" w:hint="eastAsia"/>
                <w:b/>
                <w:spacing w:val="20"/>
                <w:sz w:val="21"/>
                <w:szCs w:val="21"/>
                <w:lang w:eastAsia="zh-CN"/>
              </w:rPr>
              <w:t>第十</w:t>
            </w:r>
            <w:r w:rsidRPr="0012438E">
              <w:rPr>
                <w:rFonts w:ascii="SimSun" w:eastAsia="SimSun" w:hAnsi="SimSun" w:cs="새굴림" w:hint="eastAsia"/>
                <w:b/>
                <w:spacing w:val="20"/>
                <w:sz w:val="21"/>
                <w:szCs w:val="21"/>
                <w:lang w:eastAsia="zh-CN"/>
              </w:rPr>
              <w:t>条</w:t>
            </w:r>
            <w:r w:rsidRPr="0012438E">
              <w:rPr>
                <w:rFonts w:ascii="SimSun" w:eastAsia="SimSun" w:hAnsi="SimSun" w:hint="eastAsia"/>
                <w:spacing w:val="20"/>
                <w:sz w:val="21"/>
                <w:szCs w:val="21"/>
                <w:lang w:eastAsia="zh-CN"/>
              </w:rPr>
              <w:t xml:space="preserve"> </w:t>
            </w:r>
            <w:r w:rsidRPr="0012438E">
              <w:rPr>
                <w:rFonts w:ascii="SimSun" w:eastAsia="SimSun" w:hAnsi="SimSun" w:cs="바탕" w:hint="eastAsia"/>
                <w:spacing w:val="20"/>
                <w:sz w:val="21"/>
                <w:szCs w:val="21"/>
                <w:lang w:eastAsia="zh-CN"/>
              </w:rPr>
              <w:t>招</w:t>
            </w:r>
            <w:r w:rsidRPr="0012438E">
              <w:rPr>
                <w:rFonts w:ascii="SimSun" w:eastAsia="SimSun" w:hAnsi="SimSun" w:cs="새굴림" w:hint="eastAsia"/>
                <w:spacing w:val="20"/>
                <w:sz w:val="21"/>
                <w:szCs w:val="21"/>
                <w:lang w:eastAsia="zh-CN"/>
              </w:rPr>
              <w:t>标投标法第十二条第二款规定的招标人具有编制招标文件和组织评标能力</w:t>
            </w:r>
            <w:r w:rsidRPr="0012438E">
              <w:rPr>
                <w:rFonts w:ascii="SimSun" w:eastAsia="SimSun" w:hAnsi="SimSun" w:cs="맑은 고딕" w:hint="eastAsia"/>
                <w:spacing w:val="20"/>
                <w:sz w:val="21"/>
                <w:szCs w:val="21"/>
                <w:lang w:eastAsia="zh-CN"/>
              </w:rPr>
              <w:t>，</w:t>
            </w:r>
            <w:r w:rsidRPr="0012438E">
              <w:rPr>
                <w:rFonts w:ascii="SimSun" w:eastAsia="SimSun" w:hAnsi="SimSun" w:cs="바탕" w:hint="eastAsia"/>
                <w:spacing w:val="20"/>
                <w:sz w:val="21"/>
                <w:szCs w:val="21"/>
                <w:lang w:eastAsia="zh-CN"/>
              </w:rPr>
              <w:t>是指招</w:t>
            </w:r>
            <w:r w:rsidRPr="0012438E">
              <w:rPr>
                <w:rFonts w:ascii="SimSun" w:eastAsia="SimSun" w:hAnsi="SimSun" w:cs="새굴림" w:hint="eastAsia"/>
                <w:spacing w:val="20"/>
                <w:sz w:val="21"/>
                <w:szCs w:val="21"/>
                <w:lang w:eastAsia="zh-CN"/>
              </w:rPr>
              <w:t>标人具有与招标项目规模和复杂程度相适应的技术</w:t>
            </w:r>
            <w:r w:rsidRPr="0012438E">
              <w:rPr>
                <w:rFonts w:ascii="SimSun" w:eastAsia="SimSun" w:hAnsi="SimSun" w:cs="맑은 고딕" w:hint="eastAsia"/>
                <w:spacing w:val="20"/>
                <w:sz w:val="21"/>
                <w:szCs w:val="21"/>
                <w:lang w:eastAsia="zh-CN"/>
              </w:rPr>
              <w:t>、</w:t>
            </w:r>
            <w:r w:rsidRPr="0012438E">
              <w:rPr>
                <w:rFonts w:ascii="SimSun" w:eastAsia="SimSun" w:hAnsi="SimSun" w:cs="새굴림" w:hint="eastAsia"/>
                <w:spacing w:val="20"/>
                <w:sz w:val="21"/>
                <w:szCs w:val="21"/>
                <w:lang w:eastAsia="zh-CN"/>
              </w:rPr>
              <w:t>经济等方面的专业人员</w:t>
            </w:r>
            <w:r w:rsidRPr="0012438E">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标代理机构的资格依照法律和国务院的规定由有关部门认定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国务院住房城乡建设</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务</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发展改革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工</w:t>
            </w:r>
            <w:r w:rsidRPr="003924C6">
              <w:rPr>
                <w:rFonts w:ascii="SimSun" w:eastAsia="SimSun" w:hAnsi="SimSun" w:cs="새굴림" w:hint="eastAsia"/>
                <w:sz w:val="21"/>
                <w:szCs w:val="21"/>
                <w:lang w:eastAsia="zh-CN"/>
              </w:rPr>
              <w:t>业和信息化等部门</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按照</w:t>
            </w:r>
            <w:r w:rsidRPr="003924C6">
              <w:rPr>
                <w:rFonts w:ascii="SimSun" w:eastAsia="SimSun" w:hAnsi="SimSun" w:cs="새굴림" w:hint="eastAsia"/>
                <w:sz w:val="21"/>
                <w:szCs w:val="21"/>
                <w:lang w:eastAsia="zh-CN"/>
              </w:rPr>
              <w:t>规定的职责分工对招标代理机构依法实施监督管理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标代理机构应当拥有一定数量的取得招标职业资格的专业人员</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取得招</w:t>
            </w:r>
            <w:r w:rsidRPr="003924C6">
              <w:rPr>
                <w:rFonts w:ascii="SimSun" w:eastAsia="SimSun" w:hAnsi="SimSun" w:cs="새굴림" w:hint="eastAsia"/>
                <w:sz w:val="21"/>
                <w:szCs w:val="21"/>
                <w:lang w:eastAsia="zh-CN"/>
              </w:rPr>
              <w:t>标职业资格的具体办法由国务院</w:t>
            </w:r>
            <w:r w:rsidRPr="003924C6">
              <w:rPr>
                <w:rFonts w:ascii="SimSun" w:eastAsia="SimSun" w:hAnsi="SimSun" w:cs="바탕" w:hint="eastAsia"/>
                <w:sz w:val="21"/>
                <w:szCs w:val="21"/>
                <w:lang w:eastAsia="zh-CN"/>
              </w:rPr>
              <w:t>人力</w:t>
            </w:r>
            <w:r w:rsidRPr="003924C6">
              <w:rPr>
                <w:rFonts w:ascii="SimSun" w:eastAsia="SimSun" w:hAnsi="SimSun" w:cs="새굴림" w:hint="eastAsia"/>
                <w:sz w:val="21"/>
                <w:szCs w:val="21"/>
                <w:lang w:eastAsia="zh-CN"/>
              </w:rPr>
              <w:t>资源社会保障部门会同国务院发展改革部门制定</w:t>
            </w:r>
            <w:r w:rsidRPr="003924C6">
              <w:rPr>
                <w:rFonts w:ascii="SimSun" w:eastAsia="SimSun" w:hAnsi="SimSun" w:cs="맑은 고딕" w:hint="eastAsia"/>
                <w:sz w:val="21"/>
                <w:szCs w:val="21"/>
                <w:lang w:eastAsia="zh-CN"/>
              </w:rPr>
              <w:t>。</w:t>
            </w:r>
          </w:p>
          <w:p w:rsidR="00B9205D" w:rsidRPr="0012438E" w:rsidRDefault="00B9205D" w:rsidP="0012438E">
            <w:pPr>
              <w:wordWrap/>
              <w:snapToGrid w:val="0"/>
              <w:spacing w:line="290" w:lineRule="atLeast"/>
              <w:ind w:firstLineChars="200" w:firstLine="446"/>
              <w:rPr>
                <w:rFonts w:ascii="SimSun" w:eastAsia="SimSun" w:hAnsi="SimSun"/>
                <w:spacing w:val="6"/>
                <w:sz w:val="21"/>
                <w:szCs w:val="21"/>
                <w:lang w:eastAsia="zh-CN"/>
              </w:rPr>
            </w:pPr>
            <w:r w:rsidRPr="0012438E">
              <w:rPr>
                <w:rFonts w:ascii="SimSun" w:eastAsia="SimSun" w:hAnsi="SimSun" w:cs="바탕" w:hint="eastAsia"/>
                <w:b/>
                <w:spacing w:val="6"/>
                <w:sz w:val="21"/>
                <w:szCs w:val="21"/>
                <w:lang w:eastAsia="zh-CN"/>
              </w:rPr>
              <w:t>第十三</w:t>
            </w:r>
            <w:r w:rsidRPr="0012438E">
              <w:rPr>
                <w:rFonts w:ascii="SimSun" w:eastAsia="SimSun" w:hAnsi="SimSun" w:cs="새굴림" w:hint="eastAsia"/>
                <w:b/>
                <w:spacing w:val="6"/>
                <w:sz w:val="21"/>
                <w:szCs w:val="21"/>
                <w:lang w:eastAsia="zh-CN"/>
              </w:rPr>
              <w:t>条</w:t>
            </w:r>
            <w:r w:rsidRPr="0012438E">
              <w:rPr>
                <w:rFonts w:ascii="SimSun" w:eastAsia="SimSun" w:hAnsi="SimSun" w:hint="eastAsia"/>
                <w:spacing w:val="6"/>
                <w:sz w:val="21"/>
                <w:szCs w:val="21"/>
                <w:lang w:eastAsia="zh-CN"/>
              </w:rPr>
              <w:t xml:space="preserve"> </w:t>
            </w:r>
            <w:r w:rsidRPr="0012438E">
              <w:rPr>
                <w:rFonts w:ascii="SimSun" w:eastAsia="SimSun" w:hAnsi="SimSun" w:cs="바탕" w:hint="eastAsia"/>
                <w:spacing w:val="6"/>
                <w:sz w:val="21"/>
                <w:szCs w:val="21"/>
                <w:lang w:eastAsia="zh-CN"/>
              </w:rPr>
              <w:t>招</w:t>
            </w:r>
            <w:r w:rsidRPr="0012438E">
              <w:rPr>
                <w:rFonts w:ascii="SimSun" w:eastAsia="SimSun" w:hAnsi="SimSun" w:cs="새굴림" w:hint="eastAsia"/>
                <w:spacing w:val="6"/>
                <w:sz w:val="21"/>
                <w:szCs w:val="21"/>
                <w:lang w:eastAsia="zh-CN"/>
              </w:rPr>
              <w:t>标代理机构在其资格许可和招标人委托的范围内开展招标代理业务</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任何</w:t>
            </w:r>
            <w:r w:rsidRPr="0012438E">
              <w:rPr>
                <w:rFonts w:ascii="SimSun" w:eastAsia="SimSun" w:hAnsi="SimSun" w:cs="새굴림" w:hint="eastAsia"/>
                <w:spacing w:val="6"/>
                <w:sz w:val="21"/>
                <w:szCs w:val="21"/>
                <w:lang w:eastAsia="zh-CN"/>
              </w:rPr>
              <w:t>单位和个人不得非法干涉</w:t>
            </w:r>
            <w:r w:rsidRPr="0012438E">
              <w:rPr>
                <w:rFonts w:ascii="SimSun" w:eastAsia="SimSun" w:hAnsi="SimSun" w:cs="맑은 고딕" w:hint="eastAsia"/>
                <w:spacing w:val="6"/>
                <w:sz w:val="21"/>
                <w:szCs w:val="21"/>
                <w:lang w:eastAsia="zh-CN"/>
              </w:rPr>
              <w:t>。</w:t>
            </w:r>
          </w:p>
          <w:p w:rsidR="00B9205D" w:rsidRPr="0012438E" w:rsidRDefault="00B9205D" w:rsidP="0012438E">
            <w:pPr>
              <w:wordWrap/>
              <w:snapToGrid w:val="0"/>
              <w:spacing w:line="290" w:lineRule="atLeast"/>
              <w:ind w:firstLineChars="200" w:firstLine="444"/>
              <w:rPr>
                <w:rFonts w:ascii="SimSun" w:eastAsia="SimSun" w:hAnsi="SimSun"/>
                <w:spacing w:val="6"/>
                <w:sz w:val="21"/>
                <w:szCs w:val="21"/>
                <w:lang w:eastAsia="zh-CN"/>
              </w:rPr>
            </w:pPr>
            <w:r w:rsidRPr="0012438E">
              <w:rPr>
                <w:rFonts w:ascii="SimSun" w:eastAsia="SimSun" w:hAnsi="SimSun" w:cs="바탕" w:hint="eastAsia"/>
                <w:spacing w:val="6"/>
                <w:sz w:val="21"/>
                <w:szCs w:val="21"/>
                <w:lang w:eastAsia="zh-CN"/>
              </w:rPr>
              <w:t>招</w:t>
            </w:r>
            <w:r w:rsidRPr="0012438E">
              <w:rPr>
                <w:rFonts w:ascii="SimSun" w:eastAsia="SimSun" w:hAnsi="SimSun" w:cs="새굴림" w:hint="eastAsia"/>
                <w:spacing w:val="6"/>
                <w:sz w:val="21"/>
                <w:szCs w:val="21"/>
                <w:lang w:eastAsia="zh-CN"/>
              </w:rPr>
              <w:t>标代理机构代理招标业务</w:t>
            </w:r>
            <w:r w:rsidRPr="0012438E">
              <w:rPr>
                <w:rFonts w:ascii="SimSun" w:eastAsia="SimSun" w:hAnsi="SimSun" w:cs="맑은 고딕" w:hint="eastAsia"/>
                <w:spacing w:val="6"/>
                <w:sz w:val="21"/>
                <w:szCs w:val="21"/>
                <w:lang w:eastAsia="zh-CN"/>
              </w:rPr>
              <w:t>，</w:t>
            </w:r>
            <w:r w:rsidRPr="0012438E">
              <w:rPr>
                <w:rFonts w:ascii="SimSun" w:eastAsia="SimSun" w:hAnsi="SimSun" w:cs="새굴림" w:hint="eastAsia"/>
                <w:spacing w:val="6"/>
                <w:sz w:val="21"/>
                <w:szCs w:val="21"/>
                <w:lang w:eastAsia="zh-CN"/>
              </w:rPr>
              <w:t>应当遵守招标投标法和本条例关于招标人的规定</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招</w:t>
            </w:r>
            <w:r w:rsidRPr="0012438E">
              <w:rPr>
                <w:rFonts w:ascii="SimSun" w:eastAsia="SimSun" w:hAnsi="SimSun" w:cs="새굴림" w:hint="eastAsia"/>
                <w:spacing w:val="6"/>
                <w:sz w:val="21"/>
                <w:szCs w:val="21"/>
                <w:lang w:eastAsia="zh-CN"/>
              </w:rPr>
              <w:t>标代理机构不得在所代理的招标项目中投标或者代理投标</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也不得</w:t>
            </w:r>
            <w:r w:rsidRPr="0012438E">
              <w:rPr>
                <w:rFonts w:ascii="SimSun" w:eastAsia="SimSun" w:hAnsi="SimSun" w:cs="새굴림" w:hint="eastAsia"/>
                <w:spacing w:val="6"/>
                <w:sz w:val="21"/>
                <w:szCs w:val="21"/>
                <w:lang w:eastAsia="zh-CN"/>
              </w:rPr>
              <w:t>为所代理的招标项目的投标人提供咨询</w:t>
            </w:r>
            <w:r w:rsidRPr="0012438E">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标代理机构不得涂改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出租</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出借</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转让资格证书</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标人应当与被委托的招标代理机构签订书面委托合同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合同</w:t>
            </w:r>
            <w:r w:rsidRPr="003924C6">
              <w:rPr>
                <w:rFonts w:ascii="SimSun" w:eastAsia="SimSun" w:hAnsi="SimSun" w:cs="새굴림" w:hint="eastAsia"/>
                <w:sz w:val="21"/>
                <w:szCs w:val="21"/>
                <w:lang w:eastAsia="zh-CN"/>
              </w:rPr>
              <w:t>约定的收费标准应当符合国家有关规定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lastRenderedPageBreak/>
              <w:t>第十五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公</w:t>
            </w:r>
            <w:r w:rsidRPr="003924C6">
              <w:rPr>
                <w:rFonts w:ascii="SimSun" w:eastAsia="SimSun" w:hAnsi="SimSun" w:cs="새굴림" w:hint="eastAsia"/>
                <w:sz w:val="21"/>
                <w:szCs w:val="21"/>
                <w:lang w:eastAsia="zh-CN"/>
              </w:rPr>
              <w:t>开招标的项目</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应当依照招标投标法和本条例的规定发布招标公告</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编制招标文件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标人采用资格预审办法对潜在投标人进行资格审查的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应当发布资格预审公告</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编制资格预审文件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须进行招标的项目的资格预审公告和招标公告</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应当在国务院发展改革部门依法指定的媒介发布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在不同媒介</w:t>
            </w:r>
            <w:r w:rsidRPr="003924C6">
              <w:rPr>
                <w:rFonts w:ascii="SimSun" w:eastAsia="SimSun" w:hAnsi="SimSun" w:cs="새굴림" w:hint="eastAsia"/>
                <w:sz w:val="21"/>
                <w:szCs w:val="21"/>
                <w:lang w:eastAsia="zh-CN"/>
              </w:rPr>
              <w:t>发布的同一招标项目的资格预审公告或者招标公告的内容应当一致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指定媒介</w:t>
            </w:r>
            <w:r w:rsidRPr="003924C6">
              <w:rPr>
                <w:rFonts w:ascii="SimSun" w:eastAsia="SimSun" w:hAnsi="SimSun" w:cs="새굴림" w:hint="eastAsia"/>
                <w:sz w:val="21"/>
                <w:szCs w:val="21"/>
                <w:lang w:eastAsia="zh-CN"/>
              </w:rPr>
              <w:t>发布依法必须进行招标的项目的境内资格预审公告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标公告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不得收取</w:t>
            </w:r>
            <w:r w:rsidRPr="003924C6">
              <w:rPr>
                <w:rFonts w:ascii="SimSun" w:eastAsia="SimSun" w:hAnsi="SimSun" w:cs="새굴림" w:hint="eastAsia"/>
                <w:sz w:val="21"/>
                <w:szCs w:val="21"/>
                <w:lang w:eastAsia="zh-CN"/>
              </w:rPr>
              <w:t>费用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编制依法必须进行招标的项目的资格预审文件和招标文件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应当使用国务院发展改革部门会同有关行政监督部门制</w:t>
            </w:r>
            <w:r w:rsidRPr="003924C6">
              <w:rPr>
                <w:rFonts w:ascii="SimSun" w:eastAsia="SimSun" w:hAnsi="SimSun" w:cs="바탕" w:hint="eastAsia"/>
                <w:sz w:val="21"/>
                <w:szCs w:val="21"/>
                <w:lang w:eastAsia="zh-CN"/>
              </w:rPr>
              <w:t>定的</w:t>
            </w:r>
            <w:r w:rsidRPr="003924C6">
              <w:rPr>
                <w:rFonts w:ascii="SimSun" w:eastAsia="SimSun" w:hAnsi="SimSun" w:cs="새굴림" w:hint="eastAsia"/>
                <w:sz w:val="21"/>
                <w:szCs w:val="21"/>
                <w:lang w:eastAsia="zh-CN"/>
              </w:rPr>
              <w:t>标准文本</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第十六</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标人应当按照资格预审公告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标公告或者投标邀请书规定的时间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地点</w:t>
            </w:r>
            <w:r w:rsidRPr="003924C6">
              <w:rPr>
                <w:rFonts w:ascii="SimSun" w:eastAsia="SimSun" w:hAnsi="SimSun" w:cs="새굴림" w:hint="eastAsia"/>
                <w:sz w:val="21"/>
                <w:szCs w:val="21"/>
                <w:lang w:eastAsia="zh-CN"/>
              </w:rPr>
              <w:t>发售资格预审文件或者招标文件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资格预审文件或者招标文件的发售期不得少于</w:t>
            </w:r>
            <w:r w:rsidRPr="003924C6">
              <w:rPr>
                <w:rFonts w:ascii="SimSun" w:eastAsia="SimSun" w:hAnsi="SimSun" w:hint="eastAsia"/>
                <w:sz w:val="21"/>
                <w:szCs w:val="21"/>
                <w:lang w:eastAsia="zh-CN"/>
              </w:rPr>
              <w:t>5</w:t>
            </w:r>
            <w:r w:rsidRPr="003924C6">
              <w:rPr>
                <w:rFonts w:ascii="SimSun" w:eastAsia="SimSun" w:hAnsi="SimSun" w:cs="바탕" w:hint="eastAsia"/>
                <w:sz w:val="21"/>
                <w:szCs w:val="21"/>
                <w:lang w:eastAsia="zh-CN"/>
              </w:rPr>
              <w:t>日</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标人发售资格预审文件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标文件收取的费用应当限于补偿印刷</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邮寄的成本支出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不得以</w:t>
            </w:r>
            <w:r w:rsidRPr="003924C6">
              <w:rPr>
                <w:rFonts w:ascii="SimSun" w:eastAsia="SimSun" w:hAnsi="SimSun" w:cs="새굴림" w:hint="eastAsia"/>
                <w:sz w:val="21"/>
                <w:szCs w:val="21"/>
                <w:lang w:eastAsia="zh-CN"/>
              </w:rPr>
              <w:t>营利为目的</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标人应当合理确定提交资格预审申请文件的时间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须进行招标的项目提交资格预审申请文件的时间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自</w:t>
            </w:r>
            <w:r w:rsidRPr="003924C6">
              <w:rPr>
                <w:rFonts w:ascii="SimSun" w:eastAsia="SimSun" w:hAnsi="SimSun" w:cs="새굴림" w:hint="eastAsia"/>
                <w:sz w:val="21"/>
                <w:szCs w:val="21"/>
                <w:lang w:eastAsia="zh-CN"/>
              </w:rPr>
              <w:t>资格预审文件停止发售之日起不得少于</w:t>
            </w:r>
            <w:r w:rsidRPr="003924C6">
              <w:rPr>
                <w:rFonts w:ascii="SimSun" w:eastAsia="SimSun" w:hAnsi="SimSun" w:hint="eastAsia"/>
                <w:sz w:val="21"/>
                <w:szCs w:val="21"/>
                <w:lang w:eastAsia="zh-CN"/>
              </w:rPr>
              <w:t>5</w:t>
            </w:r>
            <w:r w:rsidRPr="003924C6">
              <w:rPr>
                <w:rFonts w:ascii="SimSun" w:eastAsia="SimSun" w:hAnsi="SimSun" w:cs="바탕" w:hint="eastAsia"/>
                <w:sz w:val="21"/>
                <w:szCs w:val="21"/>
                <w:lang w:eastAsia="zh-CN"/>
              </w:rPr>
              <w:t>日</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第十八</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资格预审应当按照资格预审文件载明的标准和方法进行</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国有资金占控股或者主导地位的依法必须进行招标的项目</w:t>
            </w: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标人应当组建资格审查委员会审查资格预审申请文件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资格审查委员会及其成员应当遵守招标投标法和本条例有关评标委员会及其成员的规定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资格预审结束后</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标人应当及时向资格预审申请人发出资格预审结果通知书</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未通</w:t>
            </w:r>
            <w:r w:rsidRPr="003924C6">
              <w:rPr>
                <w:rFonts w:ascii="SimSun" w:eastAsia="SimSun" w:hAnsi="SimSun" w:cs="새굴림" w:hint="eastAsia"/>
                <w:sz w:val="21"/>
                <w:szCs w:val="21"/>
                <w:lang w:eastAsia="zh-CN"/>
              </w:rPr>
              <w:t>过资格预审的申请人不具有投标资格</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通</w:t>
            </w:r>
            <w:r w:rsidRPr="003924C6">
              <w:rPr>
                <w:rFonts w:ascii="SimSun" w:eastAsia="SimSun" w:hAnsi="SimSun" w:cs="새굴림" w:hint="eastAsia"/>
                <w:sz w:val="21"/>
                <w:szCs w:val="21"/>
                <w:lang w:eastAsia="zh-CN"/>
              </w:rPr>
              <w:t>过资格预审的申请人少于</w:t>
            </w:r>
            <w:r w:rsidRPr="003924C6">
              <w:rPr>
                <w:rFonts w:ascii="SimSun" w:eastAsia="SimSun" w:hAnsi="SimSun" w:hint="eastAsia"/>
                <w:sz w:val="21"/>
                <w:szCs w:val="21"/>
                <w:lang w:eastAsia="zh-CN"/>
              </w:rPr>
              <w:t>3</w:t>
            </w:r>
            <w:r w:rsidRPr="003924C6">
              <w:rPr>
                <w:rFonts w:ascii="SimSun" w:eastAsia="SimSun" w:hAnsi="SimSun" w:cs="새굴림" w:hint="eastAsia"/>
                <w:sz w:val="21"/>
                <w:szCs w:val="21"/>
                <w:lang w:eastAsia="zh-CN"/>
              </w:rPr>
              <w:t>个的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应当重新招标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标人采用资格后审办法</w:t>
            </w:r>
            <w:r w:rsidRPr="003924C6">
              <w:rPr>
                <w:rFonts w:ascii="SimSun" w:eastAsia="SimSun" w:hAnsi="SimSun" w:cs="새굴림" w:hint="eastAsia"/>
                <w:sz w:val="21"/>
                <w:szCs w:val="21"/>
                <w:lang w:eastAsia="zh-CN"/>
              </w:rPr>
              <w:lastRenderedPageBreak/>
              <w:t>对投标人进行资格审查的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应当在开标后由评标委员会按照招标文件规定的标准和方法对投标人的资格进行审查</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标人可以对已发出的资格预审文件或者招标文件进行必</w:t>
            </w:r>
            <w:r w:rsidRPr="003924C6">
              <w:rPr>
                <w:rFonts w:ascii="SimSun" w:eastAsia="SimSun" w:hAnsi="SimSun" w:cs="바탕" w:hint="eastAsia"/>
                <w:sz w:val="21"/>
                <w:szCs w:val="21"/>
                <w:lang w:eastAsia="zh-CN"/>
              </w:rPr>
              <w:t>要的澄</w:t>
            </w:r>
            <w:r w:rsidRPr="003924C6">
              <w:rPr>
                <w:rFonts w:ascii="SimSun" w:eastAsia="SimSun" w:hAnsi="SimSun" w:cs="새굴림" w:hint="eastAsia"/>
                <w:sz w:val="21"/>
                <w:szCs w:val="21"/>
                <w:lang w:eastAsia="zh-CN"/>
              </w:rPr>
              <w:t>清或者修改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澄</w:t>
            </w:r>
            <w:r w:rsidRPr="003924C6">
              <w:rPr>
                <w:rFonts w:ascii="SimSun" w:eastAsia="SimSun" w:hAnsi="SimSun" w:cs="새굴림" w:hint="eastAsia"/>
                <w:sz w:val="21"/>
                <w:szCs w:val="21"/>
                <w:lang w:eastAsia="zh-CN"/>
              </w:rPr>
              <w:t>清或者修改的内容可能影响资格预审申请文件或者投标文件编制的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标人应当在提交资格预审申请文件截止时间至少</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或者投</w:t>
            </w:r>
            <w:r w:rsidRPr="003924C6">
              <w:rPr>
                <w:rFonts w:ascii="SimSun" w:eastAsia="SimSun" w:hAnsi="SimSun" w:cs="새굴림" w:hint="eastAsia"/>
                <w:sz w:val="21"/>
                <w:szCs w:val="21"/>
                <w:lang w:eastAsia="zh-CN"/>
              </w:rPr>
              <w:t>标截止时间至少</w:t>
            </w:r>
            <w:r w:rsidRPr="003924C6">
              <w:rPr>
                <w:rFonts w:ascii="SimSun" w:eastAsia="SimSun" w:hAnsi="SimSun" w:hint="eastAsia"/>
                <w:sz w:val="21"/>
                <w:szCs w:val="21"/>
                <w:lang w:eastAsia="zh-CN"/>
              </w:rPr>
              <w:t>15</w:t>
            </w:r>
            <w:r w:rsidRPr="003924C6">
              <w:rPr>
                <w:rFonts w:ascii="SimSun" w:eastAsia="SimSun" w:hAnsi="SimSun" w:cs="바탕" w:hint="eastAsia"/>
                <w:sz w:val="21"/>
                <w:szCs w:val="21"/>
                <w:lang w:eastAsia="zh-CN"/>
              </w:rPr>
              <w:t>日前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w:t>
            </w:r>
            <w:r w:rsidRPr="003924C6">
              <w:rPr>
                <w:rFonts w:ascii="SimSun" w:eastAsia="SimSun" w:hAnsi="SimSun" w:cs="새굴림" w:hint="eastAsia"/>
                <w:sz w:val="21"/>
                <w:szCs w:val="21"/>
                <w:lang w:eastAsia="zh-CN"/>
              </w:rPr>
              <w:t>书面形式通知所有获取资格预审文件或者招标文件的潜在投标人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不足</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日或者</w:t>
            </w:r>
            <w:r w:rsidRPr="003924C6">
              <w:rPr>
                <w:rFonts w:ascii="SimSun" w:eastAsia="SimSun" w:hAnsi="SimSun" w:hint="eastAsia"/>
                <w:sz w:val="21"/>
                <w:szCs w:val="21"/>
                <w:lang w:eastAsia="zh-CN"/>
              </w:rPr>
              <w:t>15</w:t>
            </w:r>
            <w:r w:rsidRPr="003924C6">
              <w:rPr>
                <w:rFonts w:ascii="SimSun" w:eastAsia="SimSun" w:hAnsi="SimSun" w:cs="바탕" w:hint="eastAsia"/>
                <w:sz w:val="21"/>
                <w:szCs w:val="21"/>
                <w:lang w:eastAsia="zh-CN"/>
              </w:rPr>
              <w:t>日的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标人应当顺延提交资格预审申请文件或者投标文件的截止时间</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潜在投</w:t>
            </w:r>
            <w:r w:rsidRPr="003924C6">
              <w:rPr>
                <w:rFonts w:ascii="SimSun" w:eastAsia="SimSun" w:hAnsi="SimSun" w:cs="새굴림" w:hint="eastAsia"/>
                <w:sz w:val="21"/>
                <w:szCs w:val="21"/>
                <w:lang w:eastAsia="zh-CN"/>
              </w:rPr>
              <w:t>标人或者其他利害关系人对资格预审文件有异议的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应当在提交资格预审申请文件截止时间</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日前提出</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对招标文件有异议的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应当在投标截止时间</w:t>
            </w:r>
            <w:r w:rsidRPr="003924C6">
              <w:rPr>
                <w:rFonts w:ascii="SimSun" w:eastAsia="SimSun" w:hAnsi="SimSun" w:hint="eastAsia"/>
                <w:sz w:val="21"/>
                <w:szCs w:val="21"/>
                <w:lang w:eastAsia="zh-CN"/>
              </w:rPr>
              <w:t>10</w:t>
            </w:r>
            <w:r w:rsidRPr="003924C6">
              <w:rPr>
                <w:rFonts w:ascii="SimSun" w:eastAsia="SimSun" w:hAnsi="SimSun" w:cs="바탕" w:hint="eastAsia"/>
                <w:sz w:val="21"/>
                <w:szCs w:val="21"/>
                <w:lang w:eastAsia="zh-CN"/>
              </w:rPr>
              <w:t>日前提出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标人应当自收到异议之日起</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内作出答复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作出答</w:t>
            </w:r>
            <w:r w:rsidRPr="003924C6">
              <w:rPr>
                <w:rFonts w:ascii="SimSun" w:eastAsia="SimSun" w:hAnsi="SimSun" w:cs="새굴림" w:hint="eastAsia"/>
                <w:sz w:val="21"/>
                <w:szCs w:val="21"/>
                <w:lang w:eastAsia="zh-CN"/>
              </w:rPr>
              <w:t>复前</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应当暂停招标投标活动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标人编制的资格预审文件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标文件的内容违反法律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行政法</w:t>
            </w:r>
            <w:r w:rsidRPr="003924C6">
              <w:rPr>
                <w:rFonts w:ascii="SimSun" w:eastAsia="SimSun" w:hAnsi="SimSun" w:cs="새굴림" w:hint="eastAsia"/>
                <w:sz w:val="21"/>
                <w:szCs w:val="21"/>
                <w:lang w:eastAsia="zh-CN"/>
              </w:rPr>
              <w:t>规的强制性规定</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违反公开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公平</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公正和</w:t>
            </w:r>
            <w:r w:rsidRPr="003924C6">
              <w:rPr>
                <w:rFonts w:ascii="SimSun" w:eastAsia="SimSun" w:hAnsi="SimSun" w:cs="새굴림" w:hint="eastAsia"/>
                <w:sz w:val="21"/>
                <w:szCs w:val="21"/>
                <w:lang w:eastAsia="zh-CN"/>
              </w:rPr>
              <w:t>诚实信用原则</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影</w:t>
            </w:r>
            <w:r w:rsidRPr="003924C6">
              <w:rPr>
                <w:rFonts w:ascii="SimSun" w:eastAsia="SimSun" w:hAnsi="SimSun" w:cs="새굴림" w:hint="eastAsia"/>
                <w:sz w:val="21"/>
                <w:szCs w:val="21"/>
                <w:lang w:eastAsia="zh-CN"/>
              </w:rPr>
              <w:t>响资格预审结果或者潜在投标人投标的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须进行招标的项目的招标人应当在修改资格预审文件或者招标文件后重新招标</w:t>
            </w:r>
            <w:r w:rsidRPr="003924C6">
              <w:rPr>
                <w:rFonts w:ascii="SimSun" w:eastAsia="SimSun" w:hAnsi="SimSun" w:cs="맑은 고딕" w:hint="eastAsia"/>
                <w:sz w:val="21"/>
                <w:szCs w:val="21"/>
                <w:lang w:eastAsia="zh-CN"/>
              </w:rPr>
              <w:t>。</w:t>
            </w:r>
          </w:p>
          <w:p w:rsidR="00B9205D" w:rsidRPr="0012438E" w:rsidRDefault="00B9205D" w:rsidP="0012438E">
            <w:pPr>
              <w:wordWrap/>
              <w:snapToGrid w:val="0"/>
              <w:spacing w:line="290" w:lineRule="atLeast"/>
              <w:ind w:firstLineChars="200" w:firstLine="446"/>
              <w:rPr>
                <w:rFonts w:ascii="SimSun" w:eastAsia="SimSun" w:hAnsi="SimSun"/>
                <w:spacing w:val="6"/>
                <w:sz w:val="21"/>
                <w:szCs w:val="21"/>
                <w:lang w:eastAsia="zh-CN"/>
              </w:rPr>
            </w:pPr>
            <w:r w:rsidRPr="0012438E">
              <w:rPr>
                <w:rFonts w:ascii="SimSun" w:eastAsia="SimSun" w:hAnsi="SimSun" w:cs="바탕" w:hint="eastAsia"/>
                <w:b/>
                <w:spacing w:val="6"/>
                <w:sz w:val="21"/>
                <w:szCs w:val="21"/>
                <w:lang w:eastAsia="zh-CN"/>
              </w:rPr>
              <w:t>第二十四</w:t>
            </w:r>
            <w:r w:rsidRPr="0012438E">
              <w:rPr>
                <w:rFonts w:ascii="SimSun" w:eastAsia="SimSun" w:hAnsi="SimSun" w:cs="새굴림" w:hint="eastAsia"/>
                <w:b/>
                <w:spacing w:val="6"/>
                <w:sz w:val="21"/>
                <w:szCs w:val="21"/>
                <w:lang w:eastAsia="zh-CN"/>
              </w:rPr>
              <w:t>条</w:t>
            </w:r>
            <w:r w:rsidRPr="0012438E">
              <w:rPr>
                <w:rFonts w:ascii="SimSun" w:eastAsia="SimSun" w:hAnsi="SimSun" w:hint="eastAsia"/>
                <w:spacing w:val="6"/>
                <w:sz w:val="21"/>
                <w:szCs w:val="21"/>
                <w:lang w:eastAsia="zh-CN"/>
              </w:rPr>
              <w:t xml:space="preserve"> </w:t>
            </w:r>
            <w:r w:rsidRPr="0012438E">
              <w:rPr>
                <w:rFonts w:ascii="SimSun" w:eastAsia="SimSun" w:hAnsi="SimSun" w:cs="바탕" w:hint="eastAsia"/>
                <w:spacing w:val="6"/>
                <w:sz w:val="21"/>
                <w:szCs w:val="21"/>
                <w:lang w:eastAsia="zh-CN"/>
              </w:rPr>
              <w:t>招</w:t>
            </w:r>
            <w:r w:rsidRPr="0012438E">
              <w:rPr>
                <w:rFonts w:ascii="SimSun" w:eastAsia="SimSun" w:hAnsi="SimSun" w:cs="새굴림" w:hint="eastAsia"/>
                <w:spacing w:val="6"/>
                <w:sz w:val="21"/>
                <w:szCs w:val="21"/>
                <w:lang w:eastAsia="zh-CN"/>
              </w:rPr>
              <w:t>标人对招标项目划分标段的</w:t>
            </w:r>
            <w:r w:rsidRPr="0012438E">
              <w:rPr>
                <w:rFonts w:ascii="SimSun" w:eastAsia="SimSun" w:hAnsi="SimSun" w:cs="맑은 고딕" w:hint="eastAsia"/>
                <w:spacing w:val="6"/>
                <w:sz w:val="21"/>
                <w:szCs w:val="21"/>
                <w:lang w:eastAsia="zh-CN"/>
              </w:rPr>
              <w:t>，</w:t>
            </w:r>
            <w:r w:rsidRPr="0012438E">
              <w:rPr>
                <w:rFonts w:ascii="SimSun" w:eastAsia="SimSun" w:hAnsi="SimSun" w:cs="새굴림" w:hint="eastAsia"/>
                <w:spacing w:val="6"/>
                <w:sz w:val="21"/>
                <w:szCs w:val="21"/>
                <w:lang w:eastAsia="zh-CN"/>
              </w:rPr>
              <w:t>应当遵守招标投标法的有关规定</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不得利用</w:t>
            </w:r>
            <w:r w:rsidRPr="0012438E">
              <w:rPr>
                <w:rFonts w:ascii="SimSun" w:eastAsia="SimSun" w:hAnsi="SimSun" w:cs="새굴림" w:hint="eastAsia"/>
                <w:spacing w:val="6"/>
                <w:sz w:val="21"/>
                <w:szCs w:val="21"/>
                <w:lang w:eastAsia="zh-CN"/>
              </w:rPr>
              <w:t>划分标段限制或者排斥潜在投标人</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依法必</w:t>
            </w:r>
            <w:r w:rsidRPr="0012438E">
              <w:rPr>
                <w:rFonts w:ascii="SimSun" w:eastAsia="SimSun" w:hAnsi="SimSun" w:cs="새굴림" w:hint="eastAsia"/>
                <w:spacing w:val="6"/>
                <w:sz w:val="21"/>
                <w:szCs w:val="21"/>
                <w:lang w:eastAsia="zh-CN"/>
              </w:rPr>
              <w:t>须进行招标的项目的招标人不得利用划分标段规避招标</w:t>
            </w:r>
            <w:r w:rsidRPr="0012438E">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标人应当在招标文件中载明投标有效期</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标有效期从提交投标文件的</w:t>
            </w:r>
            <w:r w:rsidRPr="003924C6">
              <w:rPr>
                <w:rFonts w:ascii="SimSun" w:eastAsia="SimSun" w:hAnsi="SimSun" w:cs="바탕" w:hint="eastAsia"/>
                <w:sz w:val="21"/>
                <w:szCs w:val="21"/>
                <w:lang w:eastAsia="zh-CN"/>
              </w:rPr>
              <w:t>截止之日起算</w:t>
            </w:r>
            <w:r w:rsidRPr="003924C6">
              <w:rPr>
                <w:rFonts w:ascii="SimSun" w:eastAsia="SimSun" w:hAnsi="SimSun" w:cs="맑은 고딕" w:hint="eastAsia"/>
                <w:sz w:val="21"/>
                <w:szCs w:val="21"/>
                <w:lang w:eastAsia="zh-CN"/>
              </w:rPr>
              <w:t>。</w:t>
            </w:r>
          </w:p>
          <w:p w:rsidR="00B9205D" w:rsidRPr="0012438E" w:rsidRDefault="00B9205D" w:rsidP="0012438E">
            <w:pPr>
              <w:wordWrap/>
              <w:snapToGrid w:val="0"/>
              <w:spacing w:line="290" w:lineRule="atLeast"/>
              <w:ind w:firstLineChars="200" w:firstLine="446"/>
              <w:rPr>
                <w:rFonts w:ascii="SimSun" w:eastAsia="SimSun" w:hAnsi="SimSun"/>
                <w:spacing w:val="6"/>
                <w:sz w:val="21"/>
                <w:szCs w:val="21"/>
                <w:lang w:eastAsia="zh-CN"/>
              </w:rPr>
            </w:pPr>
            <w:r w:rsidRPr="0012438E">
              <w:rPr>
                <w:rFonts w:ascii="SimSun" w:eastAsia="SimSun" w:hAnsi="SimSun" w:cs="바탕" w:hint="eastAsia"/>
                <w:b/>
                <w:spacing w:val="6"/>
                <w:sz w:val="21"/>
                <w:szCs w:val="21"/>
                <w:lang w:eastAsia="zh-CN"/>
              </w:rPr>
              <w:t>第二十六</w:t>
            </w:r>
            <w:r w:rsidRPr="0012438E">
              <w:rPr>
                <w:rFonts w:ascii="SimSun" w:eastAsia="SimSun" w:hAnsi="SimSun" w:cs="새굴림" w:hint="eastAsia"/>
                <w:b/>
                <w:spacing w:val="6"/>
                <w:sz w:val="21"/>
                <w:szCs w:val="21"/>
                <w:lang w:eastAsia="zh-CN"/>
              </w:rPr>
              <w:t>条</w:t>
            </w:r>
            <w:r w:rsidRPr="0012438E">
              <w:rPr>
                <w:rFonts w:ascii="SimSun" w:eastAsia="SimSun" w:hAnsi="SimSun" w:hint="eastAsia"/>
                <w:spacing w:val="6"/>
                <w:sz w:val="21"/>
                <w:szCs w:val="21"/>
                <w:lang w:eastAsia="zh-CN"/>
              </w:rPr>
              <w:t xml:space="preserve"> </w:t>
            </w:r>
            <w:r w:rsidRPr="0012438E">
              <w:rPr>
                <w:rFonts w:ascii="SimSun" w:eastAsia="SimSun" w:hAnsi="SimSun" w:cs="바탕" w:hint="eastAsia"/>
                <w:spacing w:val="6"/>
                <w:sz w:val="21"/>
                <w:szCs w:val="21"/>
                <w:lang w:eastAsia="zh-CN"/>
              </w:rPr>
              <w:t>招</w:t>
            </w:r>
            <w:r w:rsidRPr="0012438E">
              <w:rPr>
                <w:rFonts w:ascii="SimSun" w:eastAsia="SimSun" w:hAnsi="SimSun" w:cs="새굴림" w:hint="eastAsia"/>
                <w:spacing w:val="6"/>
                <w:sz w:val="21"/>
                <w:szCs w:val="21"/>
                <w:lang w:eastAsia="zh-CN"/>
              </w:rPr>
              <w:t>标人在招标文件中要求投标人提交投标保证金的</w:t>
            </w:r>
            <w:r w:rsidRPr="0012438E">
              <w:rPr>
                <w:rFonts w:ascii="SimSun" w:eastAsia="SimSun" w:hAnsi="SimSun" w:cs="맑은 고딕" w:hint="eastAsia"/>
                <w:spacing w:val="6"/>
                <w:sz w:val="21"/>
                <w:szCs w:val="21"/>
                <w:lang w:eastAsia="zh-CN"/>
              </w:rPr>
              <w:t>，</w:t>
            </w:r>
            <w:r w:rsidRPr="0012438E">
              <w:rPr>
                <w:rFonts w:ascii="SimSun" w:eastAsia="SimSun" w:hAnsi="SimSun" w:cs="바탕" w:hint="eastAsia"/>
                <w:spacing w:val="6"/>
                <w:sz w:val="21"/>
                <w:szCs w:val="21"/>
                <w:lang w:eastAsia="zh-CN"/>
              </w:rPr>
              <w:t>投</w:t>
            </w:r>
            <w:r w:rsidRPr="0012438E">
              <w:rPr>
                <w:rFonts w:ascii="SimSun" w:eastAsia="SimSun" w:hAnsi="SimSun" w:cs="새굴림" w:hint="eastAsia"/>
                <w:spacing w:val="6"/>
                <w:sz w:val="21"/>
                <w:szCs w:val="21"/>
                <w:lang w:eastAsia="zh-CN"/>
              </w:rPr>
              <w:t>标保证金不得超过招标项目估算价的</w:t>
            </w:r>
            <w:r w:rsidRPr="0012438E">
              <w:rPr>
                <w:rFonts w:ascii="SimSun" w:eastAsia="SimSun" w:hAnsi="SimSun" w:hint="eastAsia"/>
                <w:spacing w:val="6"/>
                <w:sz w:val="21"/>
                <w:szCs w:val="21"/>
                <w:lang w:eastAsia="zh-CN"/>
              </w:rPr>
              <w:t>2%。</w:t>
            </w:r>
            <w:r w:rsidRPr="0012438E">
              <w:rPr>
                <w:rFonts w:ascii="SimSun" w:eastAsia="SimSun" w:hAnsi="SimSun" w:cs="바탕" w:hint="eastAsia"/>
                <w:spacing w:val="6"/>
                <w:sz w:val="21"/>
                <w:szCs w:val="21"/>
                <w:lang w:eastAsia="zh-CN"/>
              </w:rPr>
              <w:t>投</w:t>
            </w:r>
            <w:r w:rsidRPr="0012438E">
              <w:rPr>
                <w:rFonts w:ascii="SimSun" w:eastAsia="SimSun" w:hAnsi="SimSun" w:cs="새굴림" w:hint="eastAsia"/>
                <w:spacing w:val="6"/>
                <w:sz w:val="21"/>
                <w:szCs w:val="21"/>
                <w:lang w:eastAsia="zh-CN"/>
              </w:rPr>
              <w:t>标保证金有效期应当与投标有效期一致</w:t>
            </w:r>
            <w:r w:rsidRPr="0012438E">
              <w:rPr>
                <w:rFonts w:ascii="SimSun" w:eastAsia="SimSun" w:hAnsi="SimSun" w:cs="맑은 고딕" w:hint="eastAsia"/>
                <w:spacing w:val="6"/>
                <w:sz w:val="21"/>
                <w:szCs w:val="21"/>
                <w:lang w:eastAsia="zh-CN"/>
              </w:rPr>
              <w:t>。</w:t>
            </w:r>
          </w:p>
          <w:p w:rsidR="00B9205D" w:rsidRPr="0012438E" w:rsidRDefault="00B9205D" w:rsidP="0012438E">
            <w:pPr>
              <w:wordWrap/>
              <w:snapToGrid w:val="0"/>
              <w:spacing w:line="290" w:lineRule="atLeast"/>
              <w:ind w:firstLineChars="200" w:firstLine="452"/>
              <w:rPr>
                <w:rFonts w:ascii="SimSun" w:eastAsia="SimSun" w:hAnsi="SimSun"/>
                <w:spacing w:val="8"/>
                <w:sz w:val="21"/>
                <w:szCs w:val="21"/>
                <w:lang w:eastAsia="zh-CN"/>
              </w:rPr>
            </w:pPr>
            <w:r w:rsidRPr="0012438E">
              <w:rPr>
                <w:rFonts w:ascii="SimSun" w:eastAsia="SimSun" w:hAnsi="SimSun" w:cs="바탕" w:hint="eastAsia"/>
                <w:spacing w:val="8"/>
                <w:sz w:val="21"/>
                <w:szCs w:val="21"/>
                <w:lang w:eastAsia="zh-CN"/>
              </w:rPr>
              <w:t>依法必</w:t>
            </w:r>
            <w:r w:rsidRPr="0012438E">
              <w:rPr>
                <w:rFonts w:ascii="SimSun" w:eastAsia="SimSun" w:hAnsi="SimSun" w:cs="새굴림" w:hint="eastAsia"/>
                <w:spacing w:val="8"/>
                <w:sz w:val="21"/>
                <w:szCs w:val="21"/>
                <w:lang w:eastAsia="zh-CN"/>
              </w:rPr>
              <w:t>须进行招标的项目的境内投标单位</w:t>
            </w:r>
            <w:r w:rsidRPr="0012438E">
              <w:rPr>
                <w:rFonts w:ascii="SimSun" w:eastAsia="SimSun" w:hAnsi="SimSun" w:cs="맑은 고딕" w:hint="eastAsia"/>
                <w:spacing w:val="8"/>
                <w:sz w:val="21"/>
                <w:szCs w:val="21"/>
                <w:lang w:eastAsia="zh-CN"/>
              </w:rPr>
              <w:t>，</w:t>
            </w:r>
            <w:r w:rsidRPr="0012438E">
              <w:rPr>
                <w:rFonts w:ascii="SimSun" w:eastAsia="SimSun" w:hAnsi="SimSun" w:cs="바탕" w:hint="eastAsia"/>
                <w:spacing w:val="8"/>
                <w:sz w:val="21"/>
                <w:szCs w:val="21"/>
                <w:lang w:eastAsia="zh-CN"/>
              </w:rPr>
              <w:t>以</w:t>
            </w:r>
            <w:r w:rsidRPr="0012438E">
              <w:rPr>
                <w:rFonts w:ascii="SimSun" w:eastAsia="SimSun" w:hAnsi="SimSun" w:cs="새굴림" w:hint="eastAsia"/>
                <w:spacing w:val="8"/>
                <w:sz w:val="21"/>
                <w:szCs w:val="21"/>
                <w:lang w:eastAsia="zh-CN"/>
              </w:rPr>
              <w:t>现金或者支票形式提交的投标保证金应当从其基本账户转出</w:t>
            </w:r>
            <w:r w:rsidRPr="0012438E">
              <w:rPr>
                <w:rFonts w:ascii="SimSun" w:eastAsia="SimSun" w:hAnsi="SimSun" w:cs="맑은 고딕" w:hint="eastAsia"/>
                <w:spacing w:val="8"/>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lastRenderedPageBreak/>
              <w:t>招</w:t>
            </w:r>
            <w:r w:rsidRPr="003924C6">
              <w:rPr>
                <w:rFonts w:ascii="SimSun" w:eastAsia="SimSun" w:hAnsi="SimSun" w:cs="새굴림" w:hint="eastAsia"/>
                <w:sz w:val="21"/>
                <w:szCs w:val="21"/>
                <w:lang w:eastAsia="zh-CN"/>
              </w:rPr>
              <w:t>标人不得挪用投标保证金</w:t>
            </w:r>
            <w:r w:rsidRPr="003924C6">
              <w:rPr>
                <w:rFonts w:ascii="SimSun" w:eastAsia="SimSun" w:hAnsi="SimSun" w:cs="맑은 고딕" w:hint="eastAsia"/>
                <w:sz w:val="21"/>
                <w:szCs w:val="21"/>
                <w:lang w:eastAsia="zh-CN"/>
              </w:rPr>
              <w:t>。</w:t>
            </w:r>
          </w:p>
          <w:p w:rsidR="00B9205D" w:rsidRPr="00515ED6" w:rsidRDefault="00B9205D" w:rsidP="00515ED6">
            <w:pPr>
              <w:wordWrap/>
              <w:snapToGrid w:val="0"/>
              <w:spacing w:line="290" w:lineRule="atLeast"/>
              <w:ind w:firstLineChars="200" w:firstLine="502"/>
              <w:rPr>
                <w:rFonts w:ascii="SimSun" w:eastAsia="SimSun" w:hAnsi="SimSun"/>
                <w:spacing w:val="20"/>
                <w:sz w:val="21"/>
                <w:szCs w:val="21"/>
                <w:lang w:eastAsia="zh-CN"/>
              </w:rPr>
            </w:pPr>
            <w:r w:rsidRPr="00515ED6">
              <w:rPr>
                <w:rFonts w:ascii="SimSun" w:eastAsia="SimSun" w:hAnsi="SimSun" w:cs="바탕" w:hint="eastAsia"/>
                <w:b/>
                <w:spacing w:val="20"/>
                <w:sz w:val="21"/>
                <w:szCs w:val="21"/>
                <w:lang w:eastAsia="zh-CN"/>
              </w:rPr>
              <w:t>第二十七</w:t>
            </w:r>
            <w:r w:rsidRPr="00515ED6">
              <w:rPr>
                <w:rFonts w:ascii="SimSun" w:eastAsia="SimSun" w:hAnsi="SimSun" w:cs="새굴림" w:hint="eastAsia"/>
                <w:b/>
                <w:spacing w:val="20"/>
                <w:sz w:val="21"/>
                <w:szCs w:val="21"/>
                <w:lang w:eastAsia="zh-CN"/>
              </w:rPr>
              <w:t>条</w:t>
            </w:r>
            <w:r w:rsidRPr="00515ED6">
              <w:rPr>
                <w:rFonts w:ascii="SimSun" w:eastAsia="SimSun" w:hAnsi="SimSun" w:hint="eastAsia"/>
                <w:spacing w:val="20"/>
                <w:sz w:val="21"/>
                <w:szCs w:val="21"/>
                <w:lang w:eastAsia="zh-CN"/>
              </w:rPr>
              <w:t xml:space="preserve"> </w:t>
            </w:r>
            <w:r w:rsidRPr="00515ED6">
              <w:rPr>
                <w:rFonts w:ascii="SimSun" w:eastAsia="SimSun" w:hAnsi="SimSun" w:cs="바탕" w:hint="eastAsia"/>
                <w:spacing w:val="20"/>
                <w:sz w:val="21"/>
                <w:szCs w:val="21"/>
                <w:lang w:eastAsia="zh-CN"/>
              </w:rPr>
              <w:t>招</w:t>
            </w:r>
            <w:r w:rsidRPr="00515ED6">
              <w:rPr>
                <w:rFonts w:ascii="SimSun" w:eastAsia="SimSun" w:hAnsi="SimSun" w:cs="새굴림" w:hint="eastAsia"/>
                <w:spacing w:val="20"/>
                <w:sz w:val="21"/>
                <w:szCs w:val="21"/>
                <w:lang w:eastAsia="zh-CN"/>
              </w:rPr>
              <w:t>标人可以自行决定是否编制标底</w:t>
            </w:r>
            <w:r w:rsidRPr="00515ED6">
              <w:rPr>
                <w:rFonts w:ascii="SimSun" w:eastAsia="SimSun" w:hAnsi="SimSun" w:cs="맑은 고딕" w:hint="eastAsia"/>
                <w:spacing w:val="20"/>
                <w:sz w:val="21"/>
                <w:szCs w:val="21"/>
                <w:lang w:eastAsia="zh-CN"/>
              </w:rPr>
              <w:t>。</w:t>
            </w:r>
            <w:r w:rsidRPr="00515ED6">
              <w:rPr>
                <w:rFonts w:ascii="SimSun" w:eastAsia="SimSun" w:hAnsi="SimSun" w:cs="바탕" w:hint="eastAsia"/>
                <w:spacing w:val="20"/>
                <w:sz w:val="21"/>
                <w:szCs w:val="21"/>
                <w:lang w:eastAsia="zh-CN"/>
              </w:rPr>
              <w:t>一</w:t>
            </w:r>
            <w:r w:rsidRPr="00515ED6">
              <w:rPr>
                <w:rFonts w:ascii="SimSun" w:eastAsia="SimSun" w:hAnsi="SimSun" w:cs="새굴림" w:hint="eastAsia"/>
                <w:spacing w:val="20"/>
                <w:sz w:val="21"/>
                <w:szCs w:val="21"/>
                <w:lang w:eastAsia="zh-CN"/>
              </w:rPr>
              <w:t>个招标项目只能有一个标底</w:t>
            </w:r>
            <w:r w:rsidRPr="00515ED6">
              <w:rPr>
                <w:rFonts w:ascii="SimSun" w:eastAsia="SimSun" w:hAnsi="SimSun" w:cs="맑은 고딕" w:hint="eastAsia"/>
                <w:spacing w:val="20"/>
                <w:sz w:val="21"/>
                <w:szCs w:val="21"/>
                <w:lang w:eastAsia="zh-CN"/>
              </w:rPr>
              <w:t>。</w:t>
            </w:r>
            <w:r w:rsidRPr="00515ED6">
              <w:rPr>
                <w:rFonts w:ascii="SimSun" w:eastAsia="SimSun" w:hAnsi="SimSun" w:cs="새굴림" w:hint="eastAsia"/>
                <w:spacing w:val="20"/>
                <w:sz w:val="21"/>
                <w:szCs w:val="21"/>
                <w:lang w:eastAsia="zh-CN"/>
              </w:rPr>
              <w:t>标底必须保密</w:t>
            </w:r>
            <w:r w:rsidRPr="00515ED6">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接受委托</w:t>
            </w:r>
            <w:r w:rsidRPr="003924C6">
              <w:rPr>
                <w:rFonts w:ascii="SimSun" w:eastAsia="SimSun" w:hAnsi="SimSun" w:cs="새굴림" w:hint="eastAsia"/>
                <w:sz w:val="21"/>
                <w:szCs w:val="21"/>
                <w:lang w:eastAsia="zh-CN"/>
              </w:rPr>
              <w:t>编制标底的中介机构不得参加受托编制标底项目的投标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也不得</w:t>
            </w:r>
            <w:r w:rsidRPr="003924C6">
              <w:rPr>
                <w:rFonts w:ascii="SimSun" w:eastAsia="SimSun" w:hAnsi="SimSun" w:cs="새굴림" w:hint="eastAsia"/>
                <w:sz w:val="21"/>
                <w:szCs w:val="21"/>
                <w:lang w:eastAsia="zh-CN"/>
              </w:rPr>
              <w:t>为该项目的投标人编制投标文件或者提供咨询</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标人设有最高投标限价的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应当在招标文件中明确最高投标限价或者最高投标限价的计算方法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标人不得规定最低投标限价</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第二十八</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标人不得组织单个或者部分潜在投标人踏勘项目现场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第二十九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标人可以依法对工程以及与工程建设有关的货物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服</w:t>
            </w:r>
            <w:r w:rsidRPr="003924C6">
              <w:rPr>
                <w:rFonts w:ascii="SimSun" w:eastAsia="SimSun" w:hAnsi="SimSun" w:cs="새굴림" w:hint="eastAsia"/>
                <w:sz w:val="21"/>
                <w:szCs w:val="21"/>
                <w:lang w:eastAsia="zh-CN"/>
              </w:rPr>
              <w:t>务全部或者部分实行总承包招标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w:t>
            </w:r>
            <w:r w:rsidRPr="003924C6">
              <w:rPr>
                <w:rFonts w:ascii="SimSun" w:eastAsia="SimSun" w:hAnsi="SimSun" w:cs="새굴림" w:hint="eastAsia"/>
                <w:sz w:val="21"/>
                <w:szCs w:val="21"/>
                <w:lang w:eastAsia="zh-CN"/>
              </w:rPr>
              <w:t>暂估价形式包括在总承包范围内的工程</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服</w:t>
            </w:r>
            <w:r w:rsidRPr="003924C6">
              <w:rPr>
                <w:rFonts w:ascii="SimSun" w:eastAsia="SimSun" w:hAnsi="SimSun" w:cs="새굴림" w:hint="eastAsia"/>
                <w:sz w:val="21"/>
                <w:szCs w:val="21"/>
                <w:lang w:eastAsia="zh-CN"/>
              </w:rPr>
              <w:t>务属于依法必须进行招标的项目范围且达到国家规定规模标准的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应当依法进行招标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前款所</w:t>
            </w:r>
            <w:r w:rsidRPr="003924C6">
              <w:rPr>
                <w:rFonts w:ascii="SimSun" w:eastAsia="SimSun" w:hAnsi="SimSun" w:cs="새굴림" w:hint="eastAsia"/>
                <w:sz w:val="21"/>
                <w:szCs w:val="21"/>
                <w:lang w:eastAsia="zh-CN"/>
              </w:rPr>
              <w:t>称暂估价</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w:t>
            </w:r>
            <w:r w:rsidRPr="003924C6">
              <w:rPr>
                <w:rFonts w:ascii="SimSun" w:eastAsia="SimSun" w:hAnsi="SimSun" w:cs="새굴림" w:hint="eastAsia"/>
                <w:sz w:val="21"/>
                <w:szCs w:val="21"/>
                <w:lang w:eastAsia="zh-CN"/>
              </w:rPr>
              <w:t>总承包招标时不能确定价格而由招标人在招标文件中暂时估定的工程</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服</w:t>
            </w:r>
            <w:r w:rsidRPr="003924C6">
              <w:rPr>
                <w:rFonts w:ascii="SimSun" w:eastAsia="SimSun" w:hAnsi="SimSun" w:cs="새굴림" w:hint="eastAsia"/>
                <w:sz w:val="21"/>
                <w:szCs w:val="21"/>
                <w:lang w:eastAsia="zh-CN"/>
              </w:rPr>
              <w:t>务的金额</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w:t>
            </w:r>
            <w:r w:rsidRPr="003924C6">
              <w:rPr>
                <w:rFonts w:ascii="SimSun" w:eastAsia="SimSun" w:hAnsi="SimSun" w:cs="새굴림" w:hint="eastAsia"/>
                <w:b/>
                <w:sz w:val="21"/>
                <w:szCs w:val="21"/>
                <w:lang w:eastAsia="zh-CN"/>
              </w:rPr>
              <w:t>条</w:t>
            </w:r>
            <w:r w:rsidRPr="003924C6">
              <w:rPr>
                <w:rFonts w:ascii="SimSun" w:eastAsia="SimSun" w:hAnsi="SimSun" w:hint="eastAsia"/>
                <w:b/>
                <w:sz w:val="21"/>
                <w:szCs w:val="21"/>
                <w:lang w:eastAsia="zh-CN"/>
              </w:rPr>
              <w:t xml:space="preserve"> </w:t>
            </w:r>
            <w:r w:rsidRPr="003924C6">
              <w:rPr>
                <w:rFonts w:ascii="SimSun" w:eastAsia="SimSun" w:hAnsi="SimSun" w:cs="새굴림" w:hint="eastAsia"/>
                <w:sz w:val="21"/>
                <w:szCs w:val="21"/>
                <w:lang w:eastAsia="zh-CN"/>
              </w:rPr>
              <w:t>对技术复杂或者无法精确拟定技术规格的项目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标人可以分两阶段进行招标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第一</w:t>
            </w:r>
            <w:r w:rsidRPr="003924C6">
              <w:rPr>
                <w:rFonts w:ascii="SimSun" w:eastAsia="SimSun" w:hAnsi="SimSun" w:cs="새굴림" w:hint="eastAsia"/>
                <w:sz w:val="21"/>
                <w:szCs w:val="21"/>
                <w:lang w:eastAsia="zh-CN"/>
              </w:rPr>
              <w:t>阶段</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标人按照招标公告或者投标邀请书的要求提交不带报价的技术建议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标人根据投标人提交的技术建议确定技术标准和要求</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编制招标文件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第二</w:t>
            </w:r>
            <w:r w:rsidRPr="003924C6">
              <w:rPr>
                <w:rFonts w:ascii="SimSun" w:eastAsia="SimSun" w:hAnsi="SimSun" w:cs="새굴림" w:hint="eastAsia"/>
                <w:sz w:val="21"/>
                <w:szCs w:val="21"/>
                <w:lang w:eastAsia="zh-CN"/>
              </w:rPr>
              <w:t>阶段</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标人向在第一阶段提交技术建议的投标人提供招标文件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标人按照招标文件的要求提交包括最终技术方案和投标报价的投标文件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标人要求投标人提交投标保证金的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应当在第二阶段提出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标人终止招标的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应当及时发布公告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或者以</w:t>
            </w:r>
            <w:r w:rsidRPr="003924C6">
              <w:rPr>
                <w:rFonts w:ascii="SimSun" w:eastAsia="SimSun" w:hAnsi="SimSun" w:cs="새굴림" w:hint="eastAsia"/>
                <w:sz w:val="21"/>
                <w:szCs w:val="21"/>
                <w:lang w:eastAsia="zh-CN"/>
              </w:rPr>
              <w:t>书面形式通知被邀请的或者已经获取资格预审文件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标文件的潜在投标人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已</w:t>
            </w:r>
            <w:r w:rsidRPr="003924C6">
              <w:rPr>
                <w:rFonts w:ascii="SimSun" w:eastAsia="SimSun" w:hAnsi="SimSun" w:cs="새굴림" w:hint="eastAsia"/>
                <w:sz w:val="21"/>
                <w:szCs w:val="21"/>
                <w:lang w:eastAsia="zh-CN"/>
              </w:rPr>
              <w:t>经发售资格预审文件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标文件或者已经收取投标保证金的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标人应当及时退还所收取</w:t>
            </w:r>
            <w:r w:rsidRPr="003924C6">
              <w:rPr>
                <w:rFonts w:ascii="SimSun" w:eastAsia="SimSun" w:hAnsi="SimSun" w:cs="새굴림" w:hint="eastAsia"/>
                <w:sz w:val="21"/>
                <w:szCs w:val="21"/>
                <w:lang w:eastAsia="zh-CN"/>
              </w:rPr>
              <w:lastRenderedPageBreak/>
              <w:t>的资格预审文件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标文件的费用</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以及所收取的投</w:t>
            </w:r>
            <w:r w:rsidRPr="003924C6">
              <w:rPr>
                <w:rFonts w:ascii="SimSun" w:eastAsia="SimSun" w:hAnsi="SimSun" w:cs="새굴림" w:hint="eastAsia"/>
                <w:sz w:val="21"/>
                <w:szCs w:val="21"/>
                <w:lang w:eastAsia="zh-CN"/>
              </w:rPr>
              <w:t>标保证金及银行同期存款利息</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标人不得以不合理的条件限制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排斥潜在投</w:t>
            </w:r>
            <w:r w:rsidRPr="003924C6">
              <w:rPr>
                <w:rFonts w:ascii="SimSun" w:eastAsia="SimSun" w:hAnsi="SimSun" w:cs="새굴림" w:hint="eastAsia"/>
                <w:sz w:val="21"/>
                <w:szCs w:val="21"/>
                <w:lang w:eastAsia="zh-CN"/>
              </w:rPr>
              <w:t>标人或者投标人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标人有下列行为之一的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属于以不合理条件限制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排斥潜在投</w:t>
            </w:r>
            <w:r w:rsidRPr="003924C6">
              <w:rPr>
                <w:rFonts w:ascii="SimSun" w:eastAsia="SimSun" w:hAnsi="SimSun" w:cs="새굴림" w:hint="eastAsia"/>
                <w:sz w:val="21"/>
                <w:szCs w:val="21"/>
                <w:lang w:eastAsia="zh-CN"/>
              </w:rPr>
              <w:t>标人或者投标人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就同一招</w:t>
            </w:r>
            <w:r w:rsidRPr="003924C6">
              <w:rPr>
                <w:rFonts w:ascii="SimSun" w:eastAsia="SimSun" w:hAnsi="SimSun" w:cs="새굴림" w:hint="eastAsia"/>
                <w:sz w:val="21"/>
                <w:szCs w:val="21"/>
                <w:lang w:eastAsia="zh-CN"/>
              </w:rPr>
              <w:t>标项目向潜在投标人或者投标人提供有差别的项目信息</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设定的资格</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技</w:t>
            </w:r>
            <w:r w:rsidRPr="003924C6">
              <w:rPr>
                <w:rFonts w:ascii="SimSun" w:eastAsia="SimSun" w:hAnsi="SimSun" w:cs="새굴림" w:hint="eastAsia"/>
                <w:sz w:val="21"/>
                <w:szCs w:val="21"/>
                <w:lang w:eastAsia="zh-CN"/>
              </w:rPr>
              <w:t>术</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务条件与招标项目的具体特点和实际需要不相适应或者与合同履行无关</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须进行招标的项目以特定行政区域或者特</w:t>
            </w:r>
            <w:r w:rsidRPr="003924C6">
              <w:rPr>
                <w:rFonts w:ascii="SimSun" w:eastAsia="SimSun" w:hAnsi="SimSun" w:cs="바탕" w:hint="eastAsia"/>
                <w:sz w:val="21"/>
                <w:szCs w:val="21"/>
                <w:lang w:eastAsia="zh-CN"/>
              </w:rPr>
              <w:t>定行</w:t>
            </w:r>
            <w:r w:rsidRPr="003924C6">
              <w:rPr>
                <w:rFonts w:ascii="SimSun" w:eastAsia="SimSun" w:hAnsi="SimSun" w:cs="새굴림" w:hint="eastAsia"/>
                <w:sz w:val="21"/>
                <w:szCs w:val="21"/>
                <w:lang w:eastAsia="zh-CN"/>
              </w:rPr>
              <w:t>业的业绩</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奖项作为加分条件或者中标条件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对潜在投标人或者投标人采取不同的资格审查或者评标标准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限定或者指定特定的</w:t>
            </w:r>
            <w:r w:rsidRPr="003924C6">
              <w:rPr>
                <w:rFonts w:ascii="SimSun" w:eastAsia="SimSun" w:hAnsi="SimSun" w:cs="새굴림" w:hint="eastAsia"/>
                <w:sz w:val="21"/>
                <w:szCs w:val="21"/>
                <w:lang w:eastAsia="zh-CN"/>
              </w:rPr>
              <w:t>专利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品牌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原</w:t>
            </w:r>
            <w:r w:rsidRPr="003924C6">
              <w:rPr>
                <w:rFonts w:ascii="SimSun" w:eastAsia="SimSun" w:hAnsi="SimSun" w:cs="새굴림" w:hint="eastAsia"/>
                <w:sz w:val="21"/>
                <w:szCs w:val="21"/>
                <w:lang w:eastAsia="zh-CN"/>
              </w:rPr>
              <w:t>产地或者供应商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六</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须进行招标的项目非法限定潜在投标人或者投标人的所有制形式或者组织形式</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以其他不合理</w:t>
            </w:r>
            <w:r w:rsidRPr="003924C6">
              <w:rPr>
                <w:rFonts w:ascii="SimSun" w:eastAsia="SimSun" w:hAnsi="SimSun" w:cs="새굴림" w:hint="eastAsia"/>
                <w:sz w:val="21"/>
                <w:szCs w:val="21"/>
                <w:lang w:eastAsia="zh-CN"/>
              </w:rPr>
              <w:t>条件限制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排斥潜在投</w:t>
            </w:r>
            <w:r w:rsidRPr="003924C6">
              <w:rPr>
                <w:rFonts w:ascii="SimSun" w:eastAsia="SimSun" w:hAnsi="SimSun" w:cs="새굴림" w:hint="eastAsia"/>
                <w:sz w:val="21"/>
                <w:szCs w:val="21"/>
                <w:lang w:eastAsia="zh-CN"/>
              </w:rPr>
              <w:t>标人或者投标人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第三章</w:t>
            </w:r>
            <w:r w:rsidRPr="003924C6">
              <w:rPr>
                <w:rFonts w:ascii="SimSun" w:eastAsia="SimSun" w:hAnsi="SimSun" w:hint="eastAsia"/>
                <w:b/>
                <w:sz w:val="21"/>
                <w:szCs w:val="21"/>
                <w:lang w:eastAsia="zh-CN"/>
              </w:rPr>
              <w:t xml:space="preserve"> </w:t>
            </w:r>
            <w:r w:rsidRPr="003924C6">
              <w:rPr>
                <w:rFonts w:ascii="SimSun" w:eastAsia="SimSun" w:hAnsi="SimSun" w:cs="바탕" w:hint="eastAsia"/>
                <w:b/>
                <w:sz w:val="21"/>
                <w:szCs w:val="21"/>
                <w:lang w:eastAsia="zh-CN"/>
              </w:rPr>
              <w:t>投</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标</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标人参加依法必须进行招标的项目的投标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不受地</w:t>
            </w:r>
            <w:r w:rsidRPr="003924C6">
              <w:rPr>
                <w:rFonts w:ascii="SimSun" w:eastAsia="SimSun" w:hAnsi="SimSun" w:cs="새굴림" w:hint="eastAsia"/>
                <w:sz w:val="21"/>
                <w:szCs w:val="21"/>
                <w:lang w:eastAsia="zh-CN"/>
              </w:rPr>
              <w:t>区或者部门的限制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任何</w:t>
            </w:r>
            <w:r w:rsidRPr="003924C6">
              <w:rPr>
                <w:rFonts w:ascii="SimSun" w:eastAsia="SimSun" w:hAnsi="SimSun" w:cs="새굴림" w:hint="eastAsia"/>
                <w:sz w:val="21"/>
                <w:szCs w:val="21"/>
                <w:lang w:eastAsia="zh-CN"/>
              </w:rPr>
              <w:t>单位和个人不得非法干涉</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第三十四</w:t>
            </w:r>
            <w:r w:rsidRPr="003924C6">
              <w:rPr>
                <w:rFonts w:ascii="SimSun" w:eastAsia="SimSun" w:hAnsi="SimSun" w:cs="새굴림" w:hint="eastAsia"/>
                <w:b/>
                <w:sz w:val="21"/>
                <w:szCs w:val="21"/>
                <w:lang w:eastAsia="zh-CN"/>
              </w:rPr>
              <w:t>条</w:t>
            </w:r>
            <w:r w:rsidRPr="003924C6">
              <w:rPr>
                <w:rFonts w:ascii="SimSun" w:eastAsia="SimSun" w:hAnsi="SimSun" w:hint="eastAsia"/>
                <w:b/>
                <w:sz w:val="21"/>
                <w:szCs w:val="21"/>
                <w:lang w:eastAsia="zh-CN"/>
              </w:rPr>
              <w:t xml:space="preserve"> </w:t>
            </w:r>
            <w:r w:rsidRPr="003924C6">
              <w:rPr>
                <w:rFonts w:ascii="SimSun" w:eastAsia="SimSun" w:hAnsi="SimSun" w:cs="새굴림" w:hint="eastAsia"/>
                <w:sz w:val="21"/>
                <w:szCs w:val="21"/>
                <w:lang w:eastAsia="zh-CN"/>
              </w:rPr>
              <w:t>与招标人存在利害关系可能影响招标公正性的法人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w:t>
            </w:r>
            <w:r w:rsidRPr="003924C6">
              <w:rPr>
                <w:rFonts w:ascii="SimSun" w:eastAsia="SimSun" w:hAnsi="SimSun" w:cs="새굴림" w:hint="eastAsia"/>
                <w:sz w:val="21"/>
                <w:szCs w:val="21"/>
                <w:lang w:eastAsia="zh-CN"/>
              </w:rPr>
              <w:t>组织或者个</w:t>
            </w:r>
            <w:r w:rsidRPr="003924C6">
              <w:rPr>
                <w:rFonts w:ascii="SimSun" w:eastAsia="SimSun" w:hAnsi="SimSun" w:cs="바탕" w:hint="eastAsia"/>
                <w:sz w:val="21"/>
                <w:szCs w:val="21"/>
                <w:lang w:eastAsia="zh-CN"/>
              </w:rPr>
              <w:t>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w:t>
            </w:r>
            <w:r w:rsidRPr="003924C6">
              <w:rPr>
                <w:rFonts w:ascii="SimSun" w:eastAsia="SimSun" w:hAnsi="SimSun" w:cs="새굴림" w:hint="eastAsia"/>
                <w:sz w:val="21"/>
                <w:szCs w:val="21"/>
                <w:lang w:eastAsia="zh-CN"/>
              </w:rPr>
              <w:t>参加投标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单位负责人为同一人或者存在控股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管理</w:t>
            </w:r>
            <w:r w:rsidRPr="003924C6">
              <w:rPr>
                <w:rFonts w:ascii="SimSun" w:eastAsia="SimSun" w:hAnsi="SimSun" w:cs="새굴림" w:hint="eastAsia"/>
                <w:sz w:val="21"/>
                <w:szCs w:val="21"/>
                <w:lang w:eastAsia="zh-CN"/>
              </w:rPr>
              <w:t>关系的不同单位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w:t>
            </w:r>
            <w:r w:rsidRPr="003924C6">
              <w:rPr>
                <w:rFonts w:ascii="SimSun" w:eastAsia="SimSun" w:hAnsi="SimSun" w:cs="새굴림" w:hint="eastAsia"/>
                <w:sz w:val="21"/>
                <w:szCs w:val="21"/>
                <w:lang w:eastAsia="zh-CN"/>
              </w:rPr>
              <w:t>参加同一标段投标或者未划分标段的同一招标项目投标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违反前两款规定的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相</w:t>
            </w:r>
            <w:r w:rsidRPr="003924C6">
              <w:rPr>
                <w:rFonts w:ascii="SimSun" w:eastAsia="SimSun" w:hAnsi="SimSun" w:cs="새굴림" w:hint="eastAsia"/>
                <w:sz w:val="21"/>
                <w:szCs w:val="21"/>
                <w:lang w:eastAsia="zh-CN"/>
              </w:rPr>
              <w:t>关投标均无效</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标人撤回已提交的投标文件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应当在投标截止时间前书面通知招标人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标人已收取投标保证金的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应当自收到投标人书面撤回通知之日起</w:t>
            </w:r>
            <w:r w:rsidRPr="003924C6">
              <w:rPr>
                <w:rFonts w:ascii="SimSun" w:eastAsia="SimSun" w:hAnsi="SimSun" w:hint="eastAsia"/>
                <w:sz w:val="21"/>
                <w:szCs w:val="21"/>
                <w:lang w:eastAsia="zh-CN"/>
              </w:rPr>
              <w:t>5</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内退还</w:t>
            </w:r>
            <w:r w:rsidRPr="003924C6">
              <w:rPr>
                <w:rFonts w:ascii="SimSun" w:eastAsia="SimSun" w:hAnsi="SimSun" w:cs="맑은 고딕" w:hint="eastAsia"/>
                <w:sz w:val="21"/>
                <w:szCs w:val="21"/>
                <w:lang w:eastAsia="zh-CN"/>
              </w:rPr>
              <w:t>。</w:t>
            </w:r>
          </w:p>
          <w:p w:rsidR="00B9205D" w:rsidRPr="005A07CD" w:rsidRDefault="00B9205D" w:rsidP="005A07CD">
            <w:pPr>
              <w:wordWrap/>
              <w:snapToGrid w:val="0"/>
              <w:spacing w:line="290" w:lineRule="atLeast"/>
              <w:ind w:firstLineChars="200" w:firstLine="476"/>
              <w:rPr>
                <w:rFonts w:ascii="SimSun" w:eastAsia="SimSun" w:hAnsi="SimSun"/>
                <w:spacing w:val="14"/>
                <w:sz w:val="21"/>
                <w:szCs w:val="21"/>
                <w:lang w:eastAsia="zh-CN"/>
              </w:rPr>
            </w:pPr>
            <w:r w:rsidRPr="005A07CD">
              <w:rPr>
                <w:rFonts w:ascii="SimSun" w:eastAsia="SimSun" w:hAnsi="SimSun" w:cs="바탕" w:hint="eastAsia"/>
                <w:spacing w:val="14"/>
                <w:sz w:val="21"/>
                <w:szCs w:val="21"/>
                <w:lang w:eastAsia="zh-CN"/>
              </w:rPr>
              <w:lastRenderedPageBreak/>
              <w:t>投</w:t>
            </w:r>
            <w:r w:rsidRPr="005A07CD">
              <w:rPr>
                <w:rFonts w:ascii="SimSun" w:eastAsia="SimSun" w:hAnsi="SimSun" w:cs="새굴림" w:hint="eastAsia"/>
                <w:spacing w:val="14"/>
                <w:sz w:val="21"/>
                <w:szCs w:val="21"/>
                <w:lang w:eastAsia="zh-CN"/>
              </w:rPr>
              <w:t>标截止后投标人撤销投标文件的</w:t>
            </w:r>
            <w:r w:rsidRPr="005A07CD">
              <w:rPr>
                <w:rFonts w:ascii="SimSun" w:eastAsia="SimSun" w:hAnsi="SimSun" w:cs="맑은 고딕" w:hint="eastAsia"/>
                <w:spacing w:val="14"/>
                <w:sz w:val="21"/>
                <w:szCs w:val="21"/>
                <w:lang w:eastAsia="zh-CN"/>
              </w:rPr>
              <w:t>，</w:t>
            </w:r>
            <w:r w:rsidRPr="005A07CD">
              <w:rPr>
                <w:rFonts w:ascii="SimSun" w:eastAsia="SimSun" w:hAnsi="SimSun" w:cs="바탕" w:hint="eastAsia"/>
                <w:spacing w:val="14"/>
                <w:sz w:val="21"/>
                <w:szCs w:val="21"/>
                <w:lang w:eastAsia="zh-CN"/>
              </w:rPr>
              <w:t>招</w:t>
            </w:r>
            <w:r w:rsidRPr="005A07CD">
              <w:rPr>
                <w:rFonts w:ascii="SimSun" w:eastAsia="SimSun" w:hAnsi="SimSun" w:cs="새굴림" w:hint="eastAsia"/>
                <w:spacing w:val="14"/>
                <w:sz w:val="21"/>
                <w:szCs w:val="21"/>
                <w:lang w:eastAsia="zh-CN"/>
              </w:rPr>
              <w:t>标人可以不退还投标保证金</w:t>
            </w:r>
            <w:r w:rsidRPr="005A07CD">
              <w:rPr>
                <w:rFonts w:ascii="SimSun" w:eastAsia="SimSun" w:hAnsi="SimSun" w:cs="맑은 고딕" w:hint="eastAsia"/>
                <w:spacing w:val="14"/>
                <w:sz w:val="21"/>
                <w:szCs w:val="21"/>
                <w:lang w:eastAsia="zh-CN"/>
              </w:rPr>
              <w:t>。</w:t>
            </w:r>
          </w:p>
          <w:p w:rsidR="00B9205D" w:rsidRPr="005A07CD" w:rsidRDefault="00B9205D" w:rsidP="005A07CD">
            <w:pPr>
              <w:wordWrap/>
              <w:snapToGrid w:val="0"/>
              <w:spacing w:line="290" w:lineRule="atLeast"/>
              <w:ind w:firstLineChars="200" w:firstLine="502"/>
              <w:rPr>
                <w:rFonts w:ascii="SimSun" w:eastAsia="SimSun" w:hAnsi="SimSun"/>
                <w:spacing w:val="20"/>
                <w:sz w:val="21"/>
                <w:szCs w:val="21"/>
                <w:lang w:eastAsia="zh-CN"/>
              </w:rPr>
            </w:pPr>
            <w:r w:rsidRPr="005A07CD">
              <w:rPr>
                <w:rFonts w:ascii="SimSun" w:eastAsia="SimSun" w:hAnsi="SimSun" w:cs="바탕" w:hint="eastAsia"/>
                <w:b/>
                <w:spacing w:val="20"/>
                <w:sz w:val="21"/>
                <w:szCs w:val="21"/>
                <w:lang w:eastAsia="zh-CN"/>
              </w:rPr>
              <w:t>第三十六</w:t>
            </w:r>
            <w:r w:rsidRPr="005A07CD">
              <w:rPr>
                <w:rFonts w:ascii="SimSun" w:eastAsia="SimSun" w:hAnsi="SimSun" w:cs="새굴림" w:hint="eastAsia"/>
                <w:b/>
                <w:spacing w:val="20"/>
                <w:sz w:val="21"/>
                <w:szCs w:val="21"/>
                <w:lang w:eastAsia="zh-CN"/>
              </w:rPr>
              <w:t>条</w:t>
            </w:r>
            <w:r w:rsidRPr="005A07CD">
              <w:rPr>
                <w:rFonts w:ascii="SimSun" w:eastAsia="SimSun" w:hAnsi="SimSun" w:hint="eastAsia"/>
                <w:spacing w:val="20"/>
                <w:sz w:val="21"/>
                <w:szCs w:val="21"/>
                <w:lang w:eastAsia="zh-CN"/>
              </w:rPr>
              <w:t xml:space="preserve"> </w:t>
            </w:r>
            <w:r w:rsidRPr="005A07CD">
              <w:rPr>
                <w:rFonts w:ascii="SimSun" w:eastAsia="SimSun" w:hAnsi="SimSun" w:cs="바탕" w:hint="eastAsia"/>
                <w:spacing w:val="20"/>
                <w:sz w:val="21"/>
                <w:szCs w:val="21"/>
                <w:lang w:eastAsia="zh-CN"/>
              </w:rPr>
              <w:t>未通</w:t>
            </w:r>
            <w:r w:rsidRPr="005A07CD">
              <w:rPr>
                <w:rFonts w:ascii="SimSun" w:eastAsia="SimSun" w:hAnsi="SimSun" w:cs="새굴림" w:hint="eastAsia"/>
                <w:spacing w:val="20"/>
                <w:sz w:val="21"/>
                <w:szCs w:val="21"/>
                <w:lang w:eastAsia="zh-CN"/>
              </w:rPr>
              <w:t>过资格预审的申请人提交的投标文件</w:t>
            </w:r>
            <w:r w:rsidRPr="005A07CD">
              <w:rPr>
                <w:rFonts w:ascii="SimSun" w:eastAsia="SimSun" w:hAnsi="SimSun" w:cs="맑은 고딕" w:hint="eastAsia"/>
                <w:spacing w:val="20"/>
                <w:sz w:val="21"/>
                <w:szCs w:val="21"/>
                <w:lang w:eastAsia="zh-CN"/>
              </w:rPr>
              <w:t>，</w:t>
            </w:r>
            <w:r w:rsidRPr="005A07CD">
              <w:rPr>
                <w:rFonts w:ascii="SimSun" w:eastAsia="SimSun" w:hAnsi="SimSun" w:cs="바탕" w:hint="eastAsia"/>
                <w:spacing w:val="20"/>
                <w:sz w:val="21"/>
                <w:szCs w:val="21"/>
                <w:lang w:eastAsia="zh-CN"/>
              </w:rPr>
              <w:t>以及逾期送</w:t>
            </w:r>
            <w:r w:rsidRPr="005A07CD">
              <w:rPr>
                <w:rFonts w:ascii="SimSun" w:eastAsia="SimSun" w:hAnsi="SimSun" w:cs="새굴림" w:hint="eastAsia"/>
                <w:spacing w:val="20"/>
                <w:sz w:val="21"/>
                <w:szCs w:val="21"/>
                <w:lang w:eastAsia="zh-CN"/>
              </w:rPr>
              <w:t>达或者不按照招标文件要求密封的投标文件</w:t>
            </w:r>
            <w:r w:rsidRPr="005A07CD">
              <w:rPr>
                <w:rFonts w:ascii="SimSun" w:eastAsia="SimSun" w:hAnsi="SimSun" w:cs="맑은 고딕" w:hint="eastAsia"/>
                <w:spacing w:val="20"/>
                <w:sz w:val="21"/>
                <w:szCs w:val="21"/>
                <w:lang w:eastAsia="zh-CN"/>
              </w:rPr>
              <w:t>，</w:t>
            </w:r>
            <w:r w:rsidRPr="005A07CD">
              <w:rPr>
                <w:rFonts w:ascii="SimSun" w:eastAsia="SimSun" w:hAnsi="SimSun" w:cs="바탕" w:hint="eastAsia"/>
                <w:spacing w:val="20"/>
                <w:sz w:val="21"/>
                <w:szCs w:val="21"/>
                <w:lang w:eastAsia="zh-CN"/>
              </w:rPr>
              <w:t>招</w:t>
            </w:r>
            <w:r w:rsidRPr="005A07CD">
              <w:rPr>
                <w:rFonts w:ascii="SimSun" w:eastAsia="SimSun" w:hAnsi="SimSun" w:cs="새굴림" w:hint="eastAsia"/>
                <w:spacing w:val="20"/>
                <w:sz w:val="21"/>
                <w:szCs w:val="21"/>
                <w:lang w:eastAsia="zh-CN"/>
              </w:rPr>
              <w:t>标人应当拒收</w:t>
            </w:r>
            <w:r w:rsidRPr="005A07CD">
              <w:rPr>
                <w:rFonts w:ascii="SimSun" w:eastAsia="SimSun" w:hAnsi="SimSun" w:cs="맑은 고딕" w:hint="eastAsia"/>
                <w:spacing w:val="20"/>
                <w:sz w:val="21"/>
                <w:szCs w:val="21"/>
                <w:lang w:eastAsia="zh-CN"/>
              </w:rPr>
              <w:t>。</w:t>
            </w:r>
          </w:p>
          <w:p w:rsidR="00B9205D" w:rsidRPr="005A07CD" w:rsidRDefault="00B9205D" w:rsidP="005A07CD">
            <w:pPr>
              <w:wordWrap/>
              <w:snapToGrid w:val="0"/>
              <w:spacing w:line="290" w:lineRule="atLeast"/>
              <w:ind w:firstLineChars="200" w:firstLine="500"/>
              <w:rPr>
                <w:rFonts w:ascii="SimSun" w:eastAsia="SimSun" w:hAnsi="SimSun"/>
                <w:spacing w:val="20"/>
                <w:sz w:val="21"/>
                <w:szCs w:val="21"/>
                <w:lang w:eastAsia="zh-CN"/>
              </w:rPr>
            </w:pPr>
            <w:r w:rsidRPr="005A07CD">
              <w:rPr>
                <w:rFonts w:ascii="SimSun" w:eastAsia="SimSun" w:hAnsi="SimSun" w:cs="바탕" w:hint="eastAsia"/>
                <w:spacing w:val="20"/>
                <w:sz w:val="21"/>
                <w:szCs w:val="21"/>
                <w:lang w:eastAsia="zh-CN"/>
              </w:rPr>
              <w:t>招</w:t>
            </w:r>
            <w:r w:rsidRPr="005A07CD">
              <w:rPr>
                <w:rFonts w:ascii="SimSun" w:eastAsia="SimSun" w:hAnsi="SimSun" w:cs="새굴림" w:hint="eastAsia"/>
                <w:spacing w:val="20"/>
                <w:sz w:val="21"/>
                <w:szCs w:val="21"/>
                <w:lang w:eastAsia="zh-CN"/>
              </w:rPr>
              <w:t>标人应当如实记载</w:t>
            </w:r>
            <w:r w:rsidRPr="005A07CD">
              <w:rPr>
                <w:rFonts w:ascii="SimSun" w:eastAsia="SimSun" w:hAnsi="SimSun" w:cs="바탕" w:hint="eastAsia"/>
                <w:spacing w:val="20"/>
                <w:sz w:val="21"/>
                <w:szCs w:val="21"/>
                <w:lang w:eastAsia="zh-CN"/>
              </w:rPr>
              <w:t>投</w:t>
            </w:r>
            <w:r w:rsidRPr="005A07CD">
              <w:rPr>
                <w:rFonts w:ascii="SimSun" w:eastAsia="SimSun" w:hAnsi="SimSun" w:cs="새굴림" w:hint="eastAsia"/>
                <w:spacing w:val="20"/>
                <w:sz w:val="21"/>
                <w:szCs w:val="21"/>
                <w:lang w:eastAsia="zh-CN"/>
              </w:rPr>
              <w:t>标文件的送达时间和密封情况</w:t>
            </w:r>
            <w:r w:rsidRPr="005A07CD">
              <w:rPr>
                <w:rFonts w:ascii="SimSun" w:eastAsia="SimSun" w:hAnsi="SimSun" w:cs="맑은 고딕" w:hint="eastAsia"/>
                <w:spacing w:val="20"/>
                <w:sz w:val="21"/>
                <w:szCs w:val="21"/>
                <w:lang w:eastAsia="zh-CN"/>
              </w:rPr>
              <w:t>，</w:t>
            </w:r>
            <w:r w:rsidRPr="005A07CD">
              <w:rPr>
                <w:rFonts w:ascii="SimSun" w:eastAsia="SimSun" w:hAnsi="SimSun" w:cs="새굴림" w:hint="eastAsia"/>
                <w:spacing w:val="20"/>
                <w:sz w:val="21"/>
                <w:szCs w:val="21"/>
                <w:lang w:eastAsia="zh-CN"/>
              </w:rPr>
              <w:t>并存档备查</w:t>
            </w:r>
            <w:r w:rsidRPr="005A07CD">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标人应当在资格预审公告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标公告或者投标邀请书中载明是否接受联合体投标</w:t>
            </w:r>
            <w:r w:rsidRPr="003924C6">
              <w:rPr>
                <w:rFonts w:ascii="SimSun" w:eastAsia="SimSun" w:hAnsi="SimSun" w:cs="맑은 고딕" w:hint="eastAsia"/>
                <w:sz w:val="21"/>
                <w:szCs w:val="21"/>
                <w:lang w:eastAsia="zh-CN"/>
              </w:rPr>
              <w:t>。</w:t>
            </w:r>
          </w:p>
          <w:p w:rsidR="00B9205D" w:rsidRPr="005A07CD" w:rsidRDefault="00B9205D" w:rsidP="005A07CD">
            <w:pPr>
              <w:wordWrap/>
              <w:snapToGrid w:val="0"/>
              <w:spacing w:line="290" w:lineRule="atLeast"/>
              <w:ind w:firstLineChars="200" w:firstLine="468"/>
              <w:rPr>
                <w:rFonts w:ascii="SimSun" w:eastAsia="SimSun" w:hAnsi="SimSun"/>
                <w:spacing w:val="12"/>
                <w:sz w:val="21"/>
                <w:szCs w:val="21"/>
                <w:lang w:eastAsia="zh-CN"/>
              </w:rPr>
            </w:pPr>
            <w:r w:rsidRPr="005A07CD">
              <w:rPr>
                <w:rFonts w:ascii="SimSun" w:eastAsia="SimSun" w:hAnsi="SimSun" w:cs="바탕" w:hint="eastAsia"/>
                <w:spacing w:val="12"/>
                <w:sz w:val="21"/>
                <w:szCs w:val="21"/>
                <w:lang w:eastAsia="zh-CN"/>
              </w:rPr>
              <w:t>招</w:t>
            </w:r>
            <w:r w:rsidRPr="005A07CD">
              <w:rPr>
                <w:rFonts w:ascii="SimSun" w:eastAsia="SimSun" w:hAnsi="SimSun" w:cs="새굴림" w:hint="eastAsia"/>
                <w:spacing w:val="12"/>
                <w:sz w:val="21"/>
                <w:szCs w:val="21"/>
                <w:lang w:eastAsia="zh-CN"/>
              </w:rPr>
              <w:t>标人接受联合体投标并进行资格预审的</w:t>
            </w:r>
            <w:r w:rsidRPr="005A07CD">
              <w:rPr>
                <w:rFonts w:ascii="SimSun" w:eastAsia="SimSun" w:hAnsi="SimSun" w:cs="맑은 고딕" w:hint="eastAsia"/>
                <w:spacing w:val="12"/>
                <w:sz w:val="21"/>
                <w:szCs w:val="21"/>
                <w:lang w:eastAsia="zh-CN"/>
              </w:rPr>
              <w:t>，</w:t>
            </w:r>
            <w:r w:rsidRPr="005A07CD">
              <w:rPr>
                <w:rFonts w:ascii="SimSun" w:eastAsia="SimSun" w:hAnsi="SimSun" w:cs="새굴림" w:hint="eastAsia"/>
                <w:spacing w:val="12"/>
                <w:sz w:val="21"/>
                <w:szCs w:val="21"/>
                <w:lang w:eastAsia="zh-CN"/>
              </w:rPr>
              <w:t>联合体应当在提交资格预审申请文件前组成</w:t>
            </w:r>
            <w:r w:rsidRPr="005A07CD">
              <w:rPr>
                <w:rFonts w:ascii="SimSun" w:eastAsia="SimSun" w:hAnsi="SimSun" w:cs="맑은 고딕" w:hint="eastAsia"/>
                <w:spacing w:val="12"/>
                <w:sz w:val="21"/>
                <w:szCs w:val="21"/>
                <w:lang w:eastAsia="zh-CN"/>
              </w:rPr>
              <w:t>。</w:t>
            </w:r>
            <w:r w:rsidRPr="005A07CD">
              <w:rPr>
                <w:rFonts w:ascii="SimSun" w:eastAsia="SimSun" w:hAnsi="SimSun" w:cs="새굴림" w:hint="eastAsia"/>
                <w:spacing w:val="12"/>
                <w:sz w:val="21"/>
                <w:szCs w:val="21"/>
                <w:lang w:eastAsia="zh-CN"/>
              </w:rPr>
              <w:t>资格预审后联合体增减</w:t>
            </w:r>
            <w:r w:rsidRPr="005A07CD">
              <w:rPr>
                <w:rFonts w:ascii="SimSun" w:eastAsia="SimSun" w:hAnsi="SimSun" w:cs="맑은 고딕" w:hint="eastAsia"/>
                <w:spacing w:val="12"/>
                <w:sz w:val="21"/>
                <w:szCs w:val="21"/>
                <w:lang w:eastAsia="zh-CN"/>
              </w:rPr>
              <w:t>、</w:t>
            </w:r>
            <w:r w:rsidRPr="005A07CD">
              <w:rPr>
                <w:rFonts w:ascii="SimSun" w:eastAsia="SimSun" w:hAnsi="SimSun" w:cs="바탕" w:hint="eastAsia"/>
                <w:spacing w:val="12"/>
                <w:sz w:val="21"/>
                <w:szCs w:val="21"/>
                <w:lang w:eastAsia="zh-CN"/>
              </w:rPr>
              <w:t>更</w:t>
            </w:r>
            <w:r w:rsidRPr="005A07CD">
              <w:rPr>
                <w:rFonts w:ascii="SimSun" w:eastAsia="SimSun" w:hAnsi="SimSun" w:cs="새굴림" w:hint="eastAsia"/>
                <w:spacing w:val="12"/>
                <w:sz w:val="21"/>
                <w:szCs w:val="21"/>
                <w:lang w:eastAsia="zh-CN"/>
              </w:rPr>
              <w:t>换成员的</w:t>
            </w:r>
            <w:r w:rsidRPr="005A07CD">
              <w:rPr>
                <w:rFonts w:ascii="SimSun" w:eastAsia="SimSun" w:hAnsi="SimSun" w:cs="맑은 고딕" w:hint="eastAsia"/>
                <w:spacing w:val="12"/>
                <w:sz w:val="21"/>
                <w:szCs w:val="21"/>
                <w:lang w:eastAsia="zh-CN"/>
              </w:rPr>
              <w:t>，</w:t>
            </w:r>
            <w:r w:rsidRPr="005A07CD">
              <w:rPr>
                <w:rFonts w:ascii="SimSun" w:eastAsia="SimSun" w:hAnsi="SimSun" w:cs="바탕" w:hint="eastAsia"/>
                <w:spacing w:val="12"/>
                <w:sz w:val="21"/>
                <w:szCs w:val="21"/>
                <w:lang w:eastAsia="zh-CN"/>
              </w:rPr>
              <w:t>其投</w:t>
            </w:r>
            <w:r w:rsidRPr="005A07CD">
              <w:rPr>
                <w:rFonts w:ascii="SimSun" w:eastAsia="SimSun" w:hAnsi="SimSun" w:cs="새굴림" w:hint="eastAsia"/>
                <w:spacing w:val="12"/>
                <w:sz w:val="21"/>
                <w:szCs w:val="21"/>
                <w:lang w:eastAsia="zh-CN"/>
              </w:rPr>
              <w:t>标无效</w:t>
            </w:r>
            <w:r w:rsidRPr="005A07CD">
              <w:rPr>
                <w:rFonts w:ascii="SimSun" w:eastAsia="SimSun" w:hAnsi="SimSun" w:cs="맑은 고딕" w:hint="eastAsia"/>
                <w:spacing w:val="12"/>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联合体各方在同一招标项目中以自己名义单独投标或者参加其他联合体投标的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相</w:t>
            </w:r>
            <w:r w:rsidRPr="003924C6">
              <w:rPr>
                <w:rFonts w:ascii="SimSun" w:eastAsia="SimSun" w:hAnsi="SimSun" w:cs="새굴림" w:hint="eastAsia"/>
                <w:sz w:val="21"/>
                <w:szCs w:val="21"/>
                <w:lang w:eastAsia="zh-CN"/>
              </w:rPr>
              <w:t>关投标均无效</w:t>
            </w:r>
            <w:r w:rsidRPr="003924C6">
              <w:rPr>
                <w:rFonts w:ascii="SimSun" w:eastAsia="SimSun" w:hAnsi="SimSun" w:cs="맑은 고딕" w:hint="eastAsia"/>
                <w:sz w:val="21"/>
                <w:szCs w:val="21"/>
                <w:lang w:eastAsia="zh-CN"/>
              </w:rPr>
              <w:t>。</w:t>
            </w:r>
          </w:p>
          <w:p w:rsidR="00B9205D" w:rsidRPr="005A07CD" w:rsidRDefault="00B9205D" w:rsidP="005A07CD">
            <w:pPr>
              <w:wordWrap/>
              <w:snapToGrid w:val="0"/>
              <w:spacing w:line="290" w:lineRule="atLeast"/>
              <w:ind w:firstLineChars="200" w:firstLine="446"/>
              <w:rPr>
                <w:rFonts w:ascii="SimSun" w:eastAsia="SimSun" w:hAnsi="SimSun"/>
                <w:spacing w:val="6"/>
                <w:sz w:val="21"/>
                <w:szCs w:val="21"/>
                <w:lang w:eastAsia="zh-CN"/>
              </w:rPr>
            </w:pPr>
            <w:r w:rsidRPr="005A07CD">
              <w:rPr>
                <w:rFonts w:ascii="SimSun" w:eastAsia="SimSun" w:hAnsi="SimSun" w:cs="바탕" w:hint="eastAsia"/>
                <w:b/>
                <w:spacing w:val="6"/>
                <w:sz w:val="21"/>
                <w:szCs w:val="21"/>
                <w:lang w:eastAsia="zh-CN"/>
              </w:rPr>
              <w:t>第三十八</w:t>
            </w:r>
            <w:r w:rsidRPr="005A07CD">
              <w:rPr>
                <w:rFonts w:ascii="SimSun" w:eastAsia="SimSun" w:hAnsi="SimSun" w:cs="새굴림" w:hint="eastAsia"/>
                <w:b/>
                <w:spacing w:val="6"/>
                <w:sz w:val="21"/>
                <w:szCs w:val="21"/>
                <w:lang w:eastAsia="zh-CN"/>
              </w:rPr>
              <w:t>条</w:t>
            </w:r>
            <w:r w:rsidRPr="005A07CD">
              <w:rPr>
                <w:rFonts w:ascii="SimSun" w:eastAsia="SimSun" w:hAnsi="SimSun" w:hint="eastAsia"/>
                <w:spacing w:val="6"/>
                <w:sz w:val="21"/>
                <w:szCs w:val="21"/>
                <w:lang w:eastAsia="zh-CN"/>
              </w:rPr>
              <w:t xml:space="preserve"> </w:t>
            </w:r>
            <w:r w:rsidRPr="005A07CD">
              <w:rPr>
                <w:rFonts w:ascii="SimSun" w:eastAsia="SimSun" w:hAnsi="SimSun" w:cs="바탕" w:hint="eastAsia"/>
                <w:spacing w:val="6"/>
                <w:sz w:val="21"/>
                <w:szCs w:val="21"/>
                <w:lang w:eastAsia="zh-CN"/>
              </w:rPr>
              <w:t>投</w:t>
            </w:r>
            <w:r w:rsidRPr="005A07CD">
              <w:rPr>
                <w:rFonts w:ascii="SimSun" w:eastAsia="SimSun" w:hAnsi="SimSun" w:cs="새굴림" w:hint="eastAsia"/>
                <w:spacing w:val="6"/>
                <w:sz w:val="21"/>
                <w:szCs w:val="21"/>
                <w:lang w:eastAsia="zh-CN"/>
              </w:rPr>
              <w:t>标人发生合并</w:t>
            </w:r>
            <w:r w:rsidRPr="005A07CD">
              <w:rPr>
                <w:rFonts w:ascii="SimSun" w:eastAsia="SimSun" w:hAnsi="SimSun" w:cs="맑은 고딕" w:hint="eastAsia"/>
                <w:spacing w:val="6"/>
                <w:sz w:val="21"/>
                <w:szCs w:val="21"/>
                <w:lang w:eastAsia="zh-CN"/>
              </w:rPr>
              <w:t>、</w:t>
            </w:r>
            <w:r w:rsidRPr="005A07CD">
              <w:rPr>
                <w:rFonts w:ascii="SimSun" w:eastAsia="SimSun" w:hAnsi="SimSun" w:cs="바탕" w:hint="eastAsia"/>
                <w:spacing w:val="6"/>
                <w:sz w:val="21"/>
                <w:szCs w:val="21"/>
                <w:lang w:eastAsia="zh-CN"/>
              </w:rPr>
              <w:t>分立</w:t>
            </w:r>
            <w:r w:rsidRPr="005A07CD">
              <w:rPr>
                <w:rFonts w:ascii="SimSun" w:eastAsia="SimSun" w:hAnsi="SimSun" w:cs="맑은 고딕" w:hint="eastAsia"/>
                <w:spacing w:val="6"/>
                <w:sz w:val="21"/>
                <w:szCs w:val="21"/>
                <w:lang w:eastAsia="zh-CN"/>
              </w:rPr>
              <w:t>、</w:t>
            </w:r>
            <w:r w:rsidRPr="005A07CD">
              <w:rPr>
                <w:rFonts w:ascii="SimSun" w:eastAsia="SimSun" w:hAnsi="SimSun" w:cs="바탕" w:hint="eastAsia"/>
                <w:spacing w:val="6"/>
                <w:sz w:val="21"/>
                <w:szCs w:val="21"/>
                <w:lang w:eastAsia="zh-CN"/>
              </w:rPr>
              <w:t>破</w:t>
            </w:r>
            <w:r w:rsidRPr="005A07CD">
              <w:rPr>
                <w:rFonts w:ascii="SimSun" w:eastAsia="SimSun" w:hAnsi="SimSun" w:cs="새굴림" w:hint="eastAsia"/>
                <w:spacing w:val="6"/>
                <w:sz w:val="21"/>
                <w:szCs w:val="21"/>
                <w:lang w:eastAsia="zh-CN"/>
              </w:rPr>
              <w:t>产等重大变化的</w:t>
            </w:r>
            <w:r w:rsidRPr="005A07CD">
              <w:rPr>
                <w:rFonts w:ascii="SimSun" w:eastAsia="SimSun" w:hAnsi="SimSun" w:cs="맑은 고딕" w:hint="eastAsia"/>
                <w:spacing w:val="6"/>
                <w:sz w:val="21"/>
                <w:szCs w:val="21"/>
                <w:lang w:eastAsia="zh-CN"/>
              </w:rPr>
              <w:t>，</w:t>
            </w:r>
            <w:r w:rsidRPr="005A07CD">
              <w:rPr>
                <w:rFonts w:ascii="SimSun" w:eastAsia="SimSun" w:hAnsi="SimSun" w:cs="새굴림" w:hint="eastAsia"/>
                <w:spacing w:val="6"/>
                <w:sz w:val="21"/>
                <w:szCs w:val="21"/>
                <w:lang w:eastAsia="zh-CN"/>
              </w:rPr>
              <w:t>应当及时书面告知招标人</w:t>
            </w:r>
            <w:r w:rsidRPr="005A07CD">
              <w:rPr>
                <w:rFonts w:ascii="SimSun" w:eastAsia="SimSun" w:hAnsi="SimSun" w:cs="맑은 고딕" w:hint="eastAsia"/>
                <w:spacing w:val="6"/>
                <w:sz w:val="21"/>
                <w:szCs w:val="21"/>
                <w:lang w:eastAsia="zh-CN"/>
              </w:rPr>
              <w:t>。</w:t>
            </w:r>
            <w:r w:rsidRPr="005A07CD">
              <w:rPr>
                <w:rFonts w:ascii="SimSun" w:eastAsia="SimSun" w:hAnsi="SimSun" w:cs="바탕" w:hint="eastAsia"/>
                <w:spacing w:val="6"/>
                <w:sz w:val="21"/>
                <w:szCs w:val="21"/>
                <w:lang w:eastAsia="zh-CN"/>
              </w:rPr>
              <w:t>投</w:t>
            </w:r>
            <w:r w:rsidRPr="005A07CD">
              <w:rPr>
                <w:rFonts w:ascii="SimSun" w:eastAsia="SimSun" w:hAnsi="SimSun" w:cs="새굴림" w:hint="eastAsia"/>
                <w:spacing w:val="6"/>
                <w:sz w:val="21"/>
                <w:szCs w:val="21"/>
                <w:lang w:eastAsia="zh-CN"/>
              </w:rPr>
              <w:t>标人不再具备资格预审文件</w:t>
            </w:r>
            <w:r w:rsidRPr="005A07CD">
              <w:rPr>
                <w:rFonts w:ascii="SimSun" w:eastAsia="SimSun" w:hAnsi="SimSun" w:cs="맑은 고딕" w:hint="eastAsia"/>
                <w:spacing w:val="6"/>
                <w:sz w:val="21"/>
                <w:szCs w:val="21"/>
                <w:lang w:eastAsia="zh-CN"/>
              </w:rPr>
              <w:t>、</w:t>
            </w:r>
            <w:r w:rsidRPr="005A07CD">
              <w:rPr>
                <w:rFonts w:ascii="SimSun" w:eastAsia="SimSun" w:hAnsi="SimSun" w:cs="바탕" w:hint="eastAsia"/>
                <w:spacing w:val="6"/>
                <w:sz w:val="21"/>
                <w:szCs w:val="21"/>
                <w:lang w:eastAsia="zh-CN"/>
              </w:rPr>
              <w:t>招</w:t>
            </w:r>
            <w:r w:rsidRPr="005A07CD">
              <w:rPr>
                <w:rFonts w:ascii="SimSun" w:eastAsia="SimSun" w:hAnsi="SimSun" w:cs="새굴림" w:hint="eastAsia"/>
                <w:spacing w:val="6"/>
                <w:sz w:val="21"/>
                <w:szCs w:val="21"/>
                <w:lang w:eastAsia="zh-CN"/>
              </w:rPr>
              <w:t>标文件规定的资格条件或者其投标影响招标公正性的</w:t>
            </w:r>
            <w:r w:rsidRPr="005A07CD">
              <w:rPr>
                <w:rFonts w:ascii="SimSun" w:eastAsia="SimSun" w:hAnsi="SimSun" w:cs="맑은 고딕" w:hint="eastAsia"/>
                <w:spacing w:val="6"/>
                <w:sz w:val="21"/>
                <w:szCs w:val="21"/>
                <w:lang w:eastAsia="zh-CN"/>
              </w:rPr>
              <w:t>，</w:t>
            </w:r>
            <w:r w:rsidRPr="005A07CD">
              <w:rPr>
                <w:rFonts w:ascii="SimSun" w:eastAsia="SimSun" w:hAnsi="SimSun" w:cs="바탕" w:hint="eastAsia"/>
                <w:spacing w:val="6"/>
                <w:sz w:val="21"/>
                <w:szCs w:val="21"/>
                <w:lang w:eastAsia="zh-CN"/>
              </w:rPr>
              <w:t>其投</w:t>
            </w:r>
            <w:r w:rsidRPr="005A07CD">
              <w:rPr>
                <w:rFonts w:ascii="SimSun" w:eastAsia="SimSun" w:hAnsi="SimSun" w:cs="새굴림" w:hint="eastAsia"/>
                <w:spacing w:val="6"/>
                <w:sz w:val="21"/>
                <w:szCs w:val="21"/>
                <w:lang w:eastAsia="zh-CN"/>
              </w:rPr>
              <w:t>标无效</w:t>
            </w:r>
            <w:r w:rsidRPr="005A07CD">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第三十九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禁止投</w:t>
            </w:r>
            <w:r w:rsidRPr="003924C6">
              <w:rPr>
                <w:rFonts w:ascii="SimSun" w:eastAsia="SimSun" w:hAnsi="SimSun" w:cs="새굴림" w:hint="eastAsia"/>
                <w:sz w:val="21"/>
                <w:szCs w:val="21"/>
                <w:lang w:eastAsia="zh-CN"/>
              </w:rPr>
              <w:t>标人相互串通投标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有下列情形之一的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属于投标人相互串通投标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标人之间协商投标报价等投标文件的实质性内容</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标人之间约定中标人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标人之间约定部分投标人放弃投标或者中标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属于同一集团</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协会</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会等组织成员的投标人按照该组织要求协同投标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标人之间为谋取中标或者排斥特定投标人而采取的其他联合行动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有下列情形之一的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视为投标人相互串通投标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标人的投标文件由同</w:t>
            </w:r>
            <w:r w:rsidRPr="003924C6">
              <w:rPr>
                <w:rFonts w:ascii="SimSun" w:eastAsia="SimSun" w:hAnsi="SimSun" w:cs="새굴림" w:hint="eastAsia"/>
                <w:sz w:val="21"/>
                <w:szCs w:val="21"/>
                <w:lang w:eastAsia="zh-CN"/>
              </w:rPr>
              <w:lastRenderedPageBreak/>
              <w:t>一单位或者个人编制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标人委托同一单位或者个人办理投标事宜</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标人的投标文件载明的项目管理成员为同一人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标人的投标文件异常一致或者投标报价呈规律性差异</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标人的投标文件相互混装</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六</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不同投</w:t>
            </w:r>
            <w:r w:rsidRPr="003924C6">
              <w:rPr>
                <w:rFonts w:ascii="SimSun" w:eastAsia="SimSun" w:hAnsi="SimSun" w:cs="새굴림" w:hint="eastAsia"/>
                <w:sz w:val="21"/>
                <w:szCs w:val="21"/>
                <w:lang w:eastAsia="zh-CN"/>
              </w:rPr>
              <w:t>标人的投标保证金从同一单位或者个人的账户转出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第四十一</w:t>
            </w:r>
            <w:r w:rsidRPr="003924C6">
              <w:rPr>
                <w:rFonts w:ascii="SimSun" w:eastAsia="SimSun" w:hAnsi="SimSun" w:cs="새굴림" w:hint="eastAsia"/>
                <w:b/>
                <w:sz w:val="21"/>
                <w:szCs w:val="21"/>
                <w:lang w:eastAsia="zh-CN"/>
              </w:rPr>
              <w:t>条</w:t>
            </w:r>
            <w:r w:rsidRPr="003924C6">
              <w:rPr>
                <w:rFonts w:ascii="SimSun" w:eastAsia="SimSun" w:hAnsi="SimSun" w:hint="eastAsia"/>
                <w:b/>
                <w:sz w:val="21"/>
                <w:szCs w:val="21"/>
                <w:lang w:eastAsia="zh-CN"/>
              </w:rPr>
              <w:t xml:space="preserve"> </w:t>
            </w:r>
            <w:r w:rsidRPr="003924C6">
              <w:rPr>
                <w:rFonts w:ascii="SimSun" w:eastAsia="SimSun" w:hAnsi="SimSun" w:cs="바탕" w:hint="eastAsia"/>
                <w:sz w:val="21"/>
                <w:szCs w:val="21"/>
                <w:lang w:eastAsia="zh-CN"/>
              </w:rPr>
              <w:t>禁止招</w:t>
            </w:r>
            <w:r w:rsidRPr="003924C6">
              <w:rPr>
                <w:rFonts w:ascii="SimSun" w:eastAsia="SimSun" w:hAnsi="SimSun" w:cs="새굴림" w:hint="eastAsia"/>
                <w:sz w:val="21"/>
                <w:szCs w:val="21"/>
                <w:lang w:eastAsia="zh-CN"/>
              </w:rPr>
              <w:t>标人与投标人串通投标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有下列情形之一的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属于招标人与投标人串通投标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标人在开标前开启投标文件并将有关信息泄露给其他投标人</w:t>
            </w:r>
            <w:r w:rsidRPr="003924C6">
              <w:rPr>
                <w:rFonts w:ascii="SimSun" w:eastAsia="SimSun" w:hAnsi="SimSun" w:hint="eastAsia"/>
                <w:sz w:val="21"/>
                <w:szCs w:val="21"/>
                <w:lang w:eastAsia="zh-CN"/>
              </w:rPr>
              <w:t>;</w:t>
            </w:r>
          </w:p>
          <w:p w:rsidR="00B9205D" w:rsidRPr="0091501F" w:rsidRDefault="00B9205D" w:rsidP="0091501F">
            <w:pPr>
              <w:wordWrap/>
              <w:snapToGrid w:val="0"/>
              <w:spacing w:line="290" w:lineRule="atLeast"/>
              <w:ind w:firstLineChars="200" w:firstLine="444"/>
              <w:rPr>
                <w:rFonts w:ascii="SimSun" w:eastAsia="SimSun" w:hAnsi="SimSun"/>
                <w:spacing w:val="6"/>
                <w:sz w:val="21"/>
                <w:szCs w:val="21"/>
                <w:lang w:eastAsia="zh-CN"/>
              </w:rPr>
            </w:pPr>
            <w:r w:rsidRPr="0091501F">
              <w:rPr>
                <w:rFonts w:ascii="SimSun" w:eastAsia="SimSun" w:hAnsi="SimSun" w:hint="eastAsia"/>
                <w:spacing w:val="6"/>
                <w:sz w:val="21"/>
                <w:szCs w:val="21"/>
                <w:lang w:eastAsia="zh-CN"/>
              </w:rPr>
              <w:t>（</w:t>
            </w:r>
            <w:r w:rsidRPr="0091501F">
              <w:rPr>
                <w:rFonts w:ascii="SimSun" w:eastAsia="SimSun" w:hAnsi="SimSun" w:cs="바탕" w:hint="eastAsia"/>
                <w:spacing w:val="6"/>
                <w:sz w:val="21"/>
                <w:szCs w:val="21"/>
                <w:lang w:eastAsia="zh-CN"/>
              </w:rPr>
              <w:t>二</w:t>
            </w:r>
            <w:r w:rsidRPr="0091501F">
              <w:rPr>
                <w:rFonts w:ascii="SimSun" w:eastAsia="SimSun" w:hAnsi="SimSun" w:cs="맑은 고딕" w:hint="eastAsia"/>
                <w:spacing w:val="6"/>
                <w:sz w:val="21"/>
                <w:szCs w:val="21"/>
                <w:lang w:eastAsia="zh-CN"/>
              </w:rPr>
              <w:t>）</w:t>
            </w:r>
            <w:r w:rsidRPr="0091501F">
              <w:rPr>
                <w:rFonts w:ascii="SimSun" w:eastAsia="SimSun" w:hAnsi="SimSun" w:cs="바탕" w:hint="eastAsia"/>
                <w:spacing w:val="6"/>
                <w:sz w:val="21"/>
                <w:szCs w:val="21"/>
                <w:lang w:eastAsia="zh-CN"/>
              </w:rPr>
              <w:t>招</w:t>
            </w:r>
            <w:r w:rsidRPr="0091501F">
              <w:rPr>
                <w:rFonts w:ascii="SimSun" w:eastAsia="SimSun" w:hAnsi="SimSun" w:cs="새굴림" w:hint="eastAsia"/>
                <w:spacing w:val="6"/>
                <w:sz w:val="21"/>
                <w:szCs w:val="21"/>
                <w:lang w:eastAsia="zh-CN"/>
              </w:rPr>
              <w:t>标人直接或者间接向投标人泄露标底</w:t>
            </w:r>
            <w:r w:rsidRPr="0091501F">
              <w:rPr>
                <w:rFonts w:ascii="SimSun" w:eastAsia="SimSun" w:hAnsi="SimSun" w:cs="맑은 고딕" w:hint="eastAsia"/>
                <w:spacing w:val="6"/>
                <w:sz w:val="21"/>
                <w:szCs w:val="21"/>
                <w:lang w:eastAsia="zh-CN"/>
              </w:rPr>
              <w:t>、</w:t>
            </w:r>
            <w:r w:rsidRPr="0091501F">
              <w:rPr>
                <w:rFonts w:ascii="SimSun" w:eastAsia="SimSun" w:hAnsi="SimSun" w:cs="새굴림" w:hint="eastAsia"/>
                <w:spacing w:val="6"/>
                <w:sz w:val="21"/>
                <w:szCs w:val="21"/>
                <w:lang w:eastAsia="zh-CN"/>
              </w:rPr>
              <w:t>评标委员会成员等信息</w:t>
            </w:r>
            <w:r w:rsidRPr="0091501F">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标人明示或者暗示</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标人压低或者抬高投标报价</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标人授意投标人撤换</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修改投</w:t>
            </w:r>
            <w:r w:rsidRPr="003924C6">
              <w:rPr>
                <w:rFonts w:ascii="SimSun" w:eastAsia="SimSun" w:hAnsi="SimSun" w:cs="새굴림" w:hint="eastAsia"/>
                <w:sz w:val="21"/>
                <w:szCs w:val="21"/>
                <w:lang w:eastAsia="zh-CN"/>
              </w:rPr>
              <w:t>标文件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标人明示或者暗示投标人为特定投标人中标提供方便</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六</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标人与投标人为谋求特定投标人中标而采取的其他串通行为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使用通</w:t>
            </w:r>
            <w:r w:rsidRPr="003924C6">
              <w:rPr>
                <w:rFonts w:ascii="SimSun" w:eastAsia="SimSun" w:hAnsi="SimSun" w:cs="새굴림" w:hint="eastAsia"/>
                <w:sz w:val="21"/>
                <w:szCs w:val="21"/>
                <w:lang w:eastAsia="zh-CN"/>
              </w:rPr>
              <w:t>过受让或者租借等方式获取的资格</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资质证书投标的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属于招标投标法第三十三条规定的以他人名义投标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标人有下列情形之一的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属于招标投标法第三十三条规定的以其他方式弄虚作假的行为</w:t>
            </w:r>
            <w:r w:rsidRPr="003924C6">
              <w:rPr>
                <w:rFonts w:ascii="SimSun" w:eastAsia="SimSun" w:hAnsi="SimSun" w:cs="맑은 고딕" w:hint="eastAsia"/>
                <w:sz w:val="21"/>
                <w:szCs w:val="21"/>
                <w:lang w:eastAsia="zh-CN"/>
              </w:rPr>
              <w:t>：</w:t>
            </w:r>
          </w:p>
          <w:p w:rsidR="00B9205D" w:rsidRPr="0091501F" w:rsidRDefault="00B9205D" w:rsidP="0091501F">
            <w:pPr>
              <w:wordWrap/>
              <w:snapToGrid w:val="0"/>
              <w:spacing w:line="290" w:lineRule="atLeast"/>
              <w:ind w:firstLineChars="200" w:firstLine="396"/>
              <w:rPr>
                <w:rFonts w:ascii="SimSun" w:eastAsia="SimSun" w:hAnsi="SimSun"/>
                <w:spacing w:val="-6"/>
                <w:sz w:val="21"/>
                <w:szCs w:val="21"/>
                <w:lang w:eastAsia="zh-CN"/>
              </w:rPr>
            </w:pPr>
            <w:r w:rsidRPr="0091501F">
              <w:rPr>
                <w:rFonts w:ascii="SimSun" w:eastAsia="SimSun" w:hAnsi="SimSun" w:hint="eastAsia"/>
                <w:spacing w:val="-6"/>
                <w:sz w:val="21"/>
                <w:szCs w:val="21"/>
                <w:lang w:eastAsia="zh-CN"/>
              </w:rPr>
              <w:t>（</w:t>
            </w:r>
            <w:r w:rsidRPr="0091501F">
              <w:rPr>
                <w:rFonts w:ascii="SimSun" w:eastAsia="SimSun" w:hAnsi="SimSun" w:cs="바탕" w:hint="eastAsia"/>
                <w:spacing w:val="-6"/>
                <w:sz w:val="21"/>
                <w:szCs w:val="21"/>
                <w:lang w:eastAsia="zh-CN"/>
              </w:rPr>
              <w:t>一</w:t>
            </w:r>
            <w:r w:rsidRPr="0091501F">
              <w:rPr>
                <w:rFonts w:ascii="SimSun" w:eastAsia="SimSun" w:hAnsi="SimSun" w:cs="맑은 고딕" w:hint="eastAsia"/>
                <w:spacing w:val="-6"/>
                <w:sz w:val="21"/>
                <w:szCs w:val="21"/>
                <w:lang w:eastAsia="zh-CN"/>
              </w:rPr>
              <w:t>）</w:t>
            </w:r>
            <w:r w:rsidRPr="0091501F">
              <w:rPr>
                <w:rFonts w:ascii="SimSun" w:eastAsia="SimSun" w:hAnsi="SimSun" w:cs="바탕" w:hint="eastAsia"/>
                <w:spacing w:val="-6"/>
                <w:sz w:val="21"/>
                <w:szCs w:val="21"/>
                <w:lang w:eastAsia="zh-CN"/>
              </w:rPr>
              <w:t>使用</w:t>
            </w:r>
            <w:r w:rsidRPr="0091501F">
              <w:rPr>
                <w:rFonts w:ascii="SimSun" w:eastAsia="SimSun" w:hAnsi="SimSun" w:cs="새굴림" w:hint="eastAsia"/>
                <w:spacing w:val="-6"/>
                <w:sz w:val="21"/>
                <w:szCs w:val="21"/>
                <w:lang w:eastAsia="zh-CN"/>
              </w:rPr>
              <w:t>伪造</w:t>
            </w:r>
            <w:r w:rsidRPr="0091501F">
              <w:rPr>
                <w:rFonts w:ascii="SimSun" w:eastAsia="SimSun" w:hAnsi="SimSun" w:cs="맑은 고딕" w:hint="eastAsia"/>
                <w:spacing w:val="-6"/>
                <w:sz w:val="21"/>
                <w:szCs w:val="21"/>
                <w:lang w:eastAsia="zh-CN"/>
              </w:rPr>
              <w:t>、</w:t>
            </w:r>
            <w:r w:rsidRPr="0091501F">
              <w:rPr>
                <w:rFonts w:ascii="SimSun" w:eastAsia="SimSun" w:hAnsi="SimSun" w:cs="새굴림" w:hint="eastAsia"/>
                <w:spacing w:val="-6"/>
                <w:sz w:val="21"/>
                <w:szCs w:val="21"/>
                <w:lang w:eastAsia="zh-CN"/>
              </w:rPr>
              <w:t>变造的许可证件</w:t>
            </w:r>
            <w:r w:rsidRPr="0091501F">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提供</w:t>
            </w:r>
            <w:r w:rsidRPr="003924C6">
              <w:rPr>
                <w:rFonts w:ascii="SimSun" w:eastAsia="SimSun" w:hAnsi="SimSun" w:cs="새굴림" w:hint="eastAsia"/>
                <w:sz w:val="21"/>
                <w:szCs w:val="21"/>
                <w:lang w:eastAsia="zh-CN"/>
              </w:rPr>
              <w:t>虚假的财务状况或者业绩</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提供</w:t>
            </w:r>
            <w:r w:rsidRPr="003924C6">
              <w:rPr>
                <w:rFonts w:ascii="SimSun" w:eastAsia="SimSun" w:hAnsi="SimSun" w:cs="새굴림" w:hint="eastAsia"/>
                <w:sz w:val="21"/>
                <w:szCs w:val="21"/>
                <w:lang w:eastAsia="zh-CN"/>
              </w:rPr>
              <w:t>虚假的项目负责人或者主要技术人员简历</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劳动关系证明</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提供</w:t>
            </w:r>
            <w:r w:rsidRPr="003924C6">
              <w:rPr>
                <w:rFonts w:ascii="SimSun" w:eastAsia="SimSun" w:hAnsi="SimSun" w:cs="새굴림" w:hint="eastAsia"/>
                <w:sz w:val="21"/>
                <w:szCs w:val="21"/>
                <w:lang w:eastAsia="zh-CN"/>
              </w:rPr>
              <w:t>虚假的信用状况</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其他弄</w:t>
            </w:r>
            <w:r w:rsidRPr="003924C6">
              <w:rPr>
                <w:rFonts w:ascii="SimSun" w:eastAsia="SimSun" w:hAnsi="SimSun" w:cs="새굴림" w:hint="eastAsia"/>
                <w:sz w:val="21"/>
                <w:szCs w:val="21"/>
                <w:lang w:eastAsia="zh-CN"/>
              </w:rPr>
              <w:t>虚作假的行为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提交</w:t>
            </w:r>
            <w:r w:rsidRPr="003924C6">
              <w:rPr>
                <w:rFonts w:ascii="SimSun" w:eastAsia="SimSun" w:hAnsi="SimSun" w:cs="새굴림" w:hint="eastAsia"/>
                <w:sz w:val="21"/>
                <w:szCs w:val="21"/>
                <w:lang w:eastAsia="zh-CN"/>
              </w:rPr>
              <w:t>资格预审申请文件的申请人应当遵守招标投标法和本条例有关投标人的规定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lastRenderedPageBreak/>
              <w:t>第四章</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开标</w:t>
            </w:r>
            <w:r w:rsidRPr="003924C6">
              <w:rPr>
                <w:rFonts w:ascii="SimSun" w:eastAsia="SimSun" w:hAnsi="SimSun" w:cs="맑은 고딕" w:hint="eastAsia"/>
                <w:b/>
                <w:sz w:val="21"/>
                <w:szCs w:val="21"/>
                <w:lang w:eastAsia="zh-CN"/>
              </w:rPr>
              <w:t>、</w:t>
            </w:r>
            <w:r w:rsidRPr="003924C6">
              <w:rPr>
                <w:rFonts w:ascii="SimSun" w:eastAsia="SimSun" w:hAnsi="SimSun" w:cs="새굴림" w:hint="eastAsia"/>
                <w:b/>
                <w:sz w:val="21"/>
                <w:szCs w:val="21"/>
                <w:lang w:eastAsia="zh-CN"/>
              </w:rPr>
              <w:t>评标和中标</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标人应当按照招标文件规定的时间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地点</w:t>
            </w:r>
            <w:r w:rsidRPr="003924C6">
              <w:rPr>
                <w:rFonts w:ascii="SimSun" w:eastAsia="SimSun" w:hAnsi="SimSun" w:cs="새굴림" w:hint="eastAsia"/>
                <w:sz w:val="21"/>
                <w:szCs w:val="21"/>
                <w:lang w:eastAsia="zh-CN"/>
              </w:rPr>
              <w:t>开标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标人少于</w:t>
            </w:r>
            <w:r w:rsidRPr="003924C6">
              <w:rPr>
                <w:rFonts w:ascii="SimSun" w:eastAsia="SimSun" w:hAnsi="SimSun" w:hint="eastAsia"/>
                <w:sz w:val="21"/>
                <w:szCs w:val="21"/>
                <w:lang w:eastAsia="zh-CN"/>
              </w:rPr>
              <w:t>3</w:t>
            </w:r>
            <w:r w:rsidRPr="003924C6">
              <w:rPr>
                <w:rFonts w:ascii="SimSun" w:eastAsia="SimSun" w:hAnsi="SimSun" w:cs="새굴림" w:hint="eastAsia"/>
                <w:sz w:val="21"/>
                <w:szCs w:val="21"/>
                <w:lang w:eastAsia="zh-CN"/>
              </w:rPr>
              <w:t>个的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w:t>
            </w:r>
            <w:r w:rsidRPr="003924C6">
              <w:rPr>
                <w:rFonts w:ascii="SimSun" w:eastAsia="SimSun" w:hAnsi="SimSun" w:cs="새굴림" w:hint="eastAsia"/>
                <w:sz w:val="21"/>
                <w:szCs w:val="21"/>
                <w:lang w:eastAsia="zh-CN"/>
              </w:rPr>
              <w:t>开标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标人应当重新招标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标人对开标有异议的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应当在开标现场提出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标人应当当场作出答复</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并制作记录</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国家实行统一的评标专家专业分类标准和管理办法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具体</w:t>
            </w:r>
            <w:r w:rsidRPr="003924C6">
              <w:rPr>
                <w:rFonts w:ascii="SimSun" w:eastAsia="SimSun" w:hAnsi="SimSun" w:cs="새굴림" w:hint="eastAsia"/>
                <w:sz w:val="21"/>
                <w:szCs w:val="21"/>
                <w:lang w:eastAsia="zh-CN"/>
              </w:rPr>
              <w:t>标准和办法由国务院发展改</w:t>
            </w:r>
            <w:r w:rsidRPr="003924C6">
              <w:rPr>
                <w:rFonts w:ascii="SimSun" w:eastAsia="SimSun" w:hAnsi="SimSun" w:cs="바탕" w:hint="eastAsia"/>
                <w:sz w:val="21"/>
                <w:szCs w:val="21"/>
                <w:lang w:eastAsia="zh-CN"/>
              </w:rPr>
              <w:t>革部</w:t>
            </w:r>
            <w:r w:rsidRPr="003924C6">
              <w:rPr>
                <w:rFonts w:ascii="SimSun" w:eastAsia="SimSun" w:hAnsi="SimSun" w:cs="새굴림" w:hint="eastAsia"/>
                <w:sz w:val="21"/>
                <w:szCs w:val="21"/>
                <w:lang w:eastAsia="zh-CN"/>
              </w:rPr>
              <w:t>门会同国务院有关部门制定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省</w:t>
            </w:r>
            <w:r w:rsidRPr="003924C6">
              <w:rPr>
                <w:rFonts w:ascii="SimSun" w:eastAsia="SimSun" w:hAnsi="SimSun" w:cs="새굴림" w:hint="eastAsia"/>
                <w:sz w:val="21"/>
                <w:szCs w:val="21"/>
                <w:lang w:eastAsia="zh-CN"/>
              </w:rPr>
              <w:t>级人民政府和国务院有关部门应当组建综合评标专家库</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第四十六</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除招</w:t>
            </w:r>
            <w:r w:rsidRPr="003924C6">
              <w:rPr>
                <w:rFonts w:ascii="SimSun" w:eastAsia="SimSun" w:hAnsi="SimSun" w:cs="새굴림" w:hint="eastAsia"/>
                <w:sz w:val="21"/>
                <w:szCs w:val="21"/>
                <w:lang w:eastAsia="zh-CN"/>
              </w:rPr>
              <w:t>标投标法第三十七条第三款规定的特殊招标项目外</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w:t>
            </w:r>
            <w:r w:rsidRPr="003924C6">
              <w:rPr>
                <w:rFonts w:ascii="SimSun" w:eastAsia="SimSun" w:hAnsi="SimSun" w:cs="새굴림" w:hint="eastAsia"/>
                <w:sz w:val="21"/>
                <w:szCs w:val="21"/>
                <w:lang w:eastAsia="zh-CN"/>
              </w:rPr>
              <w:t>评标委员会的专家成员应当从评标专家库内相关专业的专家名单中以随机抽取方式确定</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任何</w:t>
            </w:r>
            <w:r w:rsidRPr="003924C6">
              <w:rPr>
                <w:rFonts w:ascii="SimSun" w:eastAsia="SimSun" w:hAnsi="SimSun" w:cs="새굴림" w:hint="eastAsia"/>
                <w:sz w:val="21"/>
                <w:szCs w:val="21"/>
                <w:lang w:eastAsia="zh-CN"/>
              </w:rPr>
              <w:t>单位和个人不得以明示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暗示等任何方式指定或者</w:t>
            </w:r>
            <w:r w:rsidRPr="003924C6">
              <w:rPr>
                <w:rFonts w:ascii="SimSun" w:eastAsia="SimSun" w:hAnsi="SimSun" w:cs="새굴림" w:hint="eastAsia"/>
                <w:sz w:val="21"/>
                <w:szCs w:val="21"/>
                <w:lang w:eastAsia="zh-CN"/>
              </w:rPr>
              <w:t>变相指定参加评标委员会的专家成员</w:t>
            </w:r>
            <w:r w:rsidRPr="003924C6">
              <w:rPr>
                <w:rFonts w:ascii="SimSun" w:eastAsia="SimSun" w:hAnsi="SimSun" w:cs="맑은 고딕" w:hint="eastAsia"/>
                <w:sz w:val="21"/>
                <w:szCs w:val="21"/>
                <w:lang w:eastAsia="zh-CN"/>
              </w:rPr>
              <w:t>。</w:t>
            </w:r>
          </w:p>
          <w:p w:rsidR="00B9205D" w:rsidRPr="00DD4E22" w:rsidRDefault="00B9205D" w:rsidP="00DD4E22">
            <w:pPr>
              <w:wordWrap/>
              <w:snapToGrid w:val="0"/>
              <w:spacing w:line="290" w:lineRule="atLeast"/>
              <w:ind w:firstLineChars="200" w:firstLine="500"/>
              <w:rPr>
                <w:rFonts w:ascii="SimSun" w:eastAsia="SimSun" w:hAnsi="SimSun"/>
                <w:spacing w:val="20"/>
                <w:sz w:val="21"/>
                <w:szCs w:val="21"/>
                <w:lang w:eastAsia="zh-CN"/>
              </w:rPr>
            </w:pPr>
            <w:r w:rsidRPr="00DD4E22">
              <w:rPr>
                <w:rFonts w:ascii="SimSun" w:eastAsia="SimSun" w:hAnsi="SimSun" w:cs="바탕" w:hint="eastAsia"/>
                <w:spacing w:val="20"/>
                <w:sz w:val="21"/>
                <w:szCs w:val="21"/>
                <w:lang w:eastAsia="zh-CN"/>
              </w:rPr>
              <w:t>依法必</w:t>
            </w:r>
            <w:r w:rsidRPr="00DD4E22">
              <w:rPr>
                <w:rFonts w:ascii="SimSun" w:eastAsia="SimSun" w:hAnsi="SimSun" w:cs="새굴림" w:hint="eastAsia"/>
                <w:spacing w:val="20"/>
                <w:sz w:val="21"/>
                <w:szCs w:val="21"/>
                <w:lang w:eastAsia="zh-CN"/>
              </w:rPr>
              <w:t>须进行招标的项目的招标人非因招标投标法和本条例规定的事由</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不得更</w:t>
            </w:r>
            <w:r w:rsidRPr="00DD4E22">
              <w:rPr>
                <w:rFonts w:ascii="SimSun" w:eastAsia="SimSun" w:hAnsi="SimSun" w:cs="새굴림" w:hint="eastAsia"/>
                <w:spacing w:val="20"/>
                <w:sz w:val="21"/>
                <w:szCs w:val="21"/>
                <w:lang w:eastAsia="zh-CN"/>
              </w:rPr>
              <w:t>换依法确定的评标委员会成员</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更</w:t>
            </w:r>
            <w:r w:rsidRPr="00DD4E22">
              <w:rPr>
                <w:rFonts w:ascii="SimSun" w:eastAsia="SimSun" w:hAnsi="SimSun" w:cs="새굴림" w:hint="eastAsia"/>
                <w:spacing w:val="20"/>
                <w:sz w:val="21"/>
                <w:szCs w:val="21"/>
                <w:lang w:eastAsia="zh-CN"/>
              </w:rPr>
              <w:t>换评标委员会的专家成员应当依照前款规定进行</w:t>
            </w:r>
            <w:r w:rsidRPr="00DD4E22">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评标委员会成员与投标人有利害关</w:t>
            </w:r>
            <w:r w:rsidRPr="003924C6">
              <w:rPr>
                <w:rFonts w:ascii="SimSun" w:eastAsia="SimSun" w:hAnsi="SimSun" w:cs="바탕" w:hint="eastAsia"/>
                <w:sz w:val="21"/>
                <w:szCs w:val="21"/>
                <w:lang w:eastAsia="zh-CN"/>
              </w:rPr>
              <w:t>系的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应当主动回避</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有</w:t>
            </w:r>
            <w:r w:rsidRPr="003924C6">
              <w:rPr>
                <w:rFonts w:ascii="SimSun" w:eastAsia="SimSun" w:hAnsi="SimSun" w:cs="새굴림" w:hint="eastAsia"/>
                <w:sz w:val="21"/>
                <w:szCs w:val="21"/>
                <w:lang w:eastAsia="zh-CN"/>
              </w:rPr>
              <w:t>关行政监督部门应当按照规定的职责分工</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对评标委员会成员的确定方式</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评标专家的抽取和评标活动进行监督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监督部门的工作人员不得担任本部门负责监督项目的评标委员会成员</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标投标法第三十七条第三款所称特殊招标项目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是指技</w:t>
            </w:r>
            <w:r w:rsidRPr="003924C6">
              <w:rPr>
                <w:rFonts w:ascii="SimSun" w:eastAsia="SimSun" w:hAnsi="SimSun" w:cs="새굴림" w:hint="eastAsia"/>
                <w:sz w:val="21"/>
                <w:szCs w:val="21"/>
                <w:lang w:eastAsia="zh-CN"/>
              </w:rPr>
              <w:t>术复杂</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专业性强或者国家有特殊要求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采取</w:t>
            </w:r>
            <w:r w:rsidRPr="003924C6">
              <w:rPr>
                <w:rFonts w:ascii="SimSun" w:eastAsia="SimSun" w:hAnsi="SimSun" w:cs="새굴림" w:hint="eastAsia"/>
                <w:sz w:val="21"/>
                <w:szCs w:val="21"/>
                <w:lang w:eastAsia="zh-CN"/>
              </w:rPr>
              <w:t>随机抽取方式确定的专家难以保证胜任评标工作的项目</w:t>
            </w:r>
            <w:r w:rsidRPr="003924C6">
              <w:rPr>
                <w:rFonts w:ascii="SimSun" w:eastAsia="SimSun" w:hAnsi="SimSun" w:cs="맑은 고딕" w:hint="eastAsia"/>
                <w:sz w:val="21"/>
                <w:szCs w:val="21"/>
                <w:lang w:eastAsia="zh-CN"/>
              </w:rPr>
              <w:t>。</w:t>
            </w:r>
          </w:p>
          <w:p w:rsidR="00B9205D" w:rsidRPr="00DD4E22" w:rsidRDefault="00B9205D" w:rsidP="00DD4E22">
            <w:pPr>
              <w:wordWrap/>
              <w:snapToGrid w:val="0"/>
              <w:spacing w:line="290" w:lineRule="atLeast"/>
              <w:ind w:firstLineChars="200" w:firstLine="446"/>
              <w:rPr>
                <w:rFonts w:ascii="SimSun" w:eastAsia="SimSun" w:hAnsi="SimSun"/>
                <w:spacing w:val="6"/>
                <w:sz w:val="21"/>
                <w:szCs w:val="21"/>
                <w:lang w:eastAsia="zh-CN"/>
              </w:rPr>
            </w:pPr>
            <w:r w:rsidRPr="00DD4E22">
              <w:rPr>
                <w:rFonts w:ascii="SimSun" w:eastAsia="SimSun" w:hAnsi="SimSun" w:cs="바탕" w:hint="eastAsia"/>
                <w:b/>
                <w:spacing w:val="6"/>
                <w:sz w:val="21"/>
                <w:szCs w:val="21"/>
                <w:lang w:eastAsia="zh-CN"/>
              </w:rPr>
              <w:t>第四十八</w:t>
            </w:r>
            <w:r w:rsidRPr="00DD4E22">
              <w:rPr>
                <w:rFonts w:ascii="SimSun" w:eastAsia="SimSun" w:hAnsi="SimSun" w:cs="새굴림" w:hint="eastAsia"/>
                <w:b/>
                <w:spacing w:val="6"/>
                <w:sz w:val="21"/>
                <w:szCs w:val="21"/>
                <w:lang w:eastAsia="zh-CN"/>
              </w:rPr>
              <w:t>条</w:t>
            </w:r>
            <w:r w:rsidRPr="00DD4E22">
              <w:rPr>
                <w:rFonts w:ascii="SimSun" w:eastAsia="SimSun" w:hAnsi="SimSun" w:hint="eastAsia"/>
                <w:spacing w:val="6"/>
                <w:sz w:val="21"/>
                <w:szCs w:val="21"/>
                <w:lang w:eastAsia="zh-CN"/>
              </w:rPr>
              <w:t xml:space="preserve"> </w:t>
            </w:r>
            <w:r w:rsidRPr="00DD4E22">
              <w:rPr>
                <w:rFonts w:ascii="SimSun" w:eastAsia="SimSun" w:hAnsi="SimSun" w:cs="바탕" w:hint="eastAsia"/>
                <w:spacing w:val="6"/>
                <w:sz w:val="21"/>
                <w:szCs w:val="21"/>
                <w:lang w:eastAsia="zh-CN"/>
              </w:rPr>
              <w:t>招</w:t>
            </w:r>
            <w:r w:rsidRPr="00DD4E22">
              <w:rPr>
                <w:rFonts w:ascii="SimSun" w:eastAsia="SimSun" w:hAnsi="SimSun" w:cs="새굴림" w:hint="eastAsia"/>
                <w:spacing w:val="6"/>
                <w:sz w:val="21"/>
                <w:szCs w:val="21"/>
                <w:lang w:eastAsia="zh-CN"/>
              </w:rPr>
              <w:t>标人应当向评标委员会提供评标所必需的信息</w:t>
            </w:r>
            <w:r w:rsidRPr="00DD4E22">
              <w:rPr>
                <w:rFonts w:ascii="SimSun" w:eastAsia="SimSun" w:hAnsi="SimSun" w:cs="맑은 고딕" w:hint="eastAsia"/>
                <w:spacing w:val="6"/>
                <w:sz w:val="21"/>
                <w:szCs w:val="21"/>
                <w:lang w:eastAsia="zh-CN"/>
              </w:rPr>
              <w:t>，</w:t>
            </w:r>
            <w:r w:rsidRPr="00DD4E22">
              <w:rPr>
                <w:rFonts w:ascii="SimSun" w:eastAsia="SimSun" w:hAnsi="SimSun" w:cs="바탕" w:hint="eastAsia"/>
                <w:spacing w:val="6"/>
                <w:sz w:val="21"/>
                <w:szCs w:val="21"/>
                <w:lang w:eastAsia="zh-CN"/>
              </w:rPr>
              <w:t>但不得明示或者暗示其</w:t>
            </w:r>
            <w:r w:rsidRPr="00DD4E22">
              <w:rPr>
                <w:rFonts w:ascii="SimSun" w:eastAsia="SimSun" w:hAnsi="SimSun" w:cs="새굴림" w:hint="eastAsia"/>
                <w:spacing w:val="6"/>
                <w:sz w:val="21"/>
                <w:szCs w:val="21"/>
                <w:lang w:eastAsia="zh-CN"/>
              </w:rPr>
              <w:t>倾向或者排斥特定投标人</w:t>
            </w:r>
            <w:r w:rsidRPr="00DD4E22">
              <w:rPr>
                <w:rFonts w:ascii="SimSun" w:eastAsia="SimSun" w:hAnsi="SimSun" w:cs="맑은 고딕" w:hint="eastAsia"/>
                <w:spacing w:val="6"/>
                <w:sz w:val="21"/>
                <w:szCs w:val="21"/>
                <w:lang w:eastAsia="zh-CN"/>
              </w:rPr>
              <w:t>。</w:t>
            </w:r>
          </w:p>
          <w:p w:rsidR="00B9205D" w:rsidRPr="00DD4E22" w:rsidRDefault="00B9205D" w:rsidP="00DD4E22">
            <w:pPr>
              <w:wordWrap/>
              <w:snapToGrid w:val="0"/>
              <w:spacing w:line="290" w:lineRule="atLeast"/>
              <w:ind w:firstLineChars="200" w:firstLine="460"/>
              <w:rPr>
                <w:rFonts w:ascii="SimSun" w:eastAsia="SimSun" w:hAnsi="SimSun"/>
                <w:spacing w:val="10"/>
                <w:sz w:val="21"/>
                <w:szCs w:val="21"/>
                <w:lang w:eastAsia="zh-CN"/>
              </w:rPr>
            </w:pPr>
            <w:r w:rsidRPr="00DD4E22">
              <w:rPr>
                <w:rFonts w:ascii="SimSun" w:eastAsia="SimSun" w:hAnsi="SimSun" w:cs="바탕" w:hint="eastAsia"/>
                <w:spacing w:val="10"/>
                <w:sz w:val="21"/>
                <w:szCs w:val="21"/>
                <w:lang w:eastAsia="zh-CN"/>
              </w:rPr>
              <w:t>招</w:t>
            </w:r>
            <w:r w:rsidRPr="00DD4E22">
              <w:rPr>
                <w:rFonts w:ascii="SimSun" w:eastAsia="SimSun" w:hAnsi="SimSun" w:cs="새굴림" w:hint="eastAsia"/>
                <w:spacing w:val="10"/>
                <w:sz w:val="21"/>
                <w:szCs w:val="21"/>
                <w:lang w:eastAsia="zh-CN"/>
              </w:rPr>
              <w:t>标人应当根据项目规模和技术</w:t>
            </w:r>
            <w:r w:rsidRPr="00DD4E22">
              <w:rPr>
                <w:rFonts w:ascii="SimSun" w:eastAsia="SimSun" w:hAnsi="SimSun" w:cs="새굴림" w:hint="eastAsia"/>
                <w:spacing w:val="10"/>
                <w:sz w:val="21"/>
                <w:szCs w:val="21"/>
                <w:lang w:eastAsia="zh-CN"/>
              </w:rPr>
              <w:lastRenderedPageBreak/>
              <w:t>复杂程度等因素合理确定评标时间</w:t>
            </w:r>
            <w:r w:rsidRPr="00DD4E22">
              <w:rPr>
                <w:rFonts w:ascii="SimSun" w:eastAsia="SimSun" w:hAnsi="SimSun" w:cs="맑은 고딕" w:hint="eastAsia"/>
                <w:spacing w:val="10"/>
                <w:sz w:val="21"/>
                <w:szCs w:val="21"/>
                <w:lang w:eastAsia="zh-CN"/>
              </w:rPr>
              <w:t>。</w:t>
            </w:r>
            <w:r w:rsidRPr="00DD4E22">
              <w:rPr>
                <w:rFonts w:ascii="SimSun" w:eastAsia="SimSun" w:hAnsi="SimSun" w:cs="바탕" w:hint="eastAsia"/>
                <w:spacing w:val="10"/>
                <w:sz w:val="21"/>
                <w:szCs w:val="21"/>
                <w:lang w:eastAsia="zh-CN"/>
              </w:rPr>
              <w:t>超</w:t>
            </w:r>
            <w:r w:rsidRPr="00DD4E22">
              <w:rPr>
                <w:rFonts w:ascii="SimSun" w:eastAsia="SimSun" w:hAnsi="SimSun" w:cs="새굴림" w:hint="eastAsia"/>
                <w:spacing w:val="10"/>
                <w:sz w:val="21"/>
                <w:szCs w:val="21"/>
                <w:lang w:eastAsia="zh-CN"/>
              </w:rPr>
              <w:t>过三分之一的评标委员会成员认为评标时间不够的</w:t>
            </w:r>
            <w:r w:rsidRPr="00DD4E22">
              <w:rPr>
                <w:rFonts w:ascii="SimSun" w:eastAsia="SimSun" w:hAnsi="SimSun" w:cs="맑은 고딕" w:hint="eastAsia"/>
                <w:spacing w:val="10"/>
                <w:sz w:val="21"/>
                <w:szCs w:val="21"/>
                <w:lang w:eastAsia="zh-CN"/>
              </w:rPr>
              <w:t>，</w:t>
            </w:r>
            <w:r w:rsidRPr="00DD4E22">
              <w:rPr>
                <w:rFonts w:ascii="SimSun" w:eastAsia="SimSun" w:hAnsi="SimSun" w:cs="바탕" w:hint="eastAsia"/>
                <w:spacing w:val="10"/>
                <w:sz w:val="21"/>
                <w:szCs w:val="21"/>
                <w:lang w:eastAsia="zh-CN"/>
              </w:rPr>
              <w:t>招</w:t>
            </w:r>
            <w:r w:rsidRPr="00DD4E22">
              <w:rPr>
                <w:rFonts w:ascii="SimSun" w:eastAsia="SimSun" w:hAnsi="SimSun" w:cs="새굴림" w:hint="eastAsia"/>
                <w:spacing w:val="10"/>
                <w:sz w:val="21"/>
                <w:szCs w:val="21"/>
                <w:lang w:eastAsia="zh-CN"/>
              </w:rPr>
              <w:t>标人应当适当延长</w:t>
            </w:r>
            <w:r w:rsidRPr="00DD4E22">
              <w:rPr>
                <w:rFonts w:ascii="SimSun" w:eastAsia="SimSun" w:hAnsi="SimSun" w:cs="맑은 고딕" w:hint="eastAsia"/>
                <w:spacing w:val="10"/>
                <w:sz w:val="21"/>
                <w:szCs w:val="21"/>
                <w:lang w:eastAsia="zh-CN"/>
              </w:rPr>
              <w:t>。</w:t>
            </w:r>
          </w:p>
          <w:p w:rsidR="00B9205D" w:rsidRPr="00DD4E22" w:rsidRDefault="00B9205D" w:rsidP="00DD4E22">
            <w:pPr>
              <w:wordWrap/>
              <w:snapToGrid w:val="0"/>
              <w:spacing w:line="290" w:lineRule="atLeast"/>
              <w:ind w:firstLineChars="200" w:firstLine="500"/>
              <w:rPr>
                <w:rFonts w:ascii="SimSun" w:eastAsia="SimSun" w:hAnsi="SimSun"/>
                <w:spacing w:val="20"/>
                <w:sz w:val="21"/>
                <w:szCs w:val="21"/>
                <w:lang w:eastAsia="zh-CN"/>
              </w:rPr>
            </w:pPr>
            <w:r w:rsidRPr="00DD4E22">
              <w:rPr>
                <w:rFonts w:ascii="SimSun" w:eastAsia="SimSun" w:hAnsi="SimSun" w:cs="새굴림" w:hint="eastAsia"/>
                <w:spacing w:val="20"/>
                <w:sz w:val="21"/>
                <w:szCs w:val="21"/>
                <w:lang w:eastAsia="zh-CN"/>
              </w:rPr>
              <w:t>评标过程中</w:t>
            </w:r>
            <w:r w:rsidRPr="00DD4E22">
              <w:rPr>
                <w:rFonts w:ascii="SimSun" w:eastAsia="SimSun" w:hAnsi="SimSun" w:cs="맑은 고딕" w:hint="eastAsia"/>
                <w:spacing w:val="20"/>
                <w:sz w:val="21"/>
                <w:szCs w:val="21"/>
                <w:lang w:eastAsia="zh-CN"/>
              </w:rPr>
              <w:t>，</w:t>
            </w:r>
            <w:r w:rsidRPr="00DD4E22">
              <w:rPr>
                <w:rFonts w:ascii="SimSun" w:eastAsia="SimSun" w:hAnsi="SimSun" w:cs="새굴림" w:hint="eastAsia"/>
                <w:spacing w:val="20"/>
                <w:sz w:val="21"/>
                <w:szCs w:val="21"/>
                <w:lang w:eastAsia="zh-CN"/>
              </w:rPr>
              <w:t>评标委员会成员有回避事由</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擅离</w:t>
            </w:r>
            <w:r w:rsidRPr="00DD4E22">
              <w:rPr>
                <w:rFonts w:ascii="SimSun" w:eastAsia="SimSun" w:hAnsi="SimSun" w:cs="새굴림" w:hint="eastAsia"/>
                <w:spacing w:val="20"/>
                <w:sz w:val="21"/>
                <w:szCs w:val="21"/>
                <w:lang w:eastAsia="zh-CN"/>
              </w:rPr>
              <w:t>职守或者因健康等原因不能继续评标的</w:t>
            </w:r>
            <w:r w:rsidRPr="00DD4E22">
              <w:rPr>
                <w:rFonts w:ascii="SimSun" w:eastAsia="SimSun" w:hAnsi="SimSun" w:cs="맑은 고딕" w:hint="eastAsia"/>
                <w:spacing w:val="20"/>
                <w:sz w:val="21"/>
                <w:szCs w:val="21"/>
                <w:lang w:eastAsia="zh-CN"/>
              </w:rPr>
              <w:t>，</w:t>
            </w:r>
            <w:r w:rsidRPr="00DD4E22">
              <w:rPr>
                <w:rFonts w:ascii="SimSun" w:eastAsia="SimSun" w:hAnsi="SimSun" w:cs="새굴림" w:hint="eastAsia"/>
                <w:spacing w:val="20"/>
                <w:sz w:val="21"/>
                <w:szCs w:val="21"/>
                <w:lang w:eastAsia="zh-CN"/>
              </w:rPr>
              <w:t>应当及时更换</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被更</w:t>
            </w:r>
            <w:r w:rsidRPr="00DD4E22">
              <w:rPr>
                <w:rFonts w:ascii="SimSun" w:eastAsia="SimSun" w:hAnsi="SimSun" w:cs="새굴림" w:hint="eastAsia"/>
                <w:spacing w:val="20"/>
                <w:sz w:val="21"/>
                <w:szCs w:val="21"/>
                <w:lang w:eastAsia="zh-CN"/>
              </w:rPr>
              <w:t>换的评标委员会成员作出的评审结论无效</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由更</w:t>
            </w:r>
            <w:r w:rsidRPr="00DD4E22">
              <w:rPr>
                <w:rFonts w:ascii="SimSun" w:eastAsia="SimSun" w:hAnsi="SimSun" w:cs="새굴림" w:hint="eastAsia"/>
                <w:spacing w:val="20"/>
                <w:sz w:val="21"/>
                <w:szCs w:val="21"/>
                <w:lang w:eastAsia="zh-CN"/>
              </w:rPr>
              <w:t>换后的评标委员会成员重新进行评审</w:t>
            </w:r>
            <w:r w:rsidRPr="00DD4E22">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第四十九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评标委员会成员应当依照招标投标法和本条例的规定</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按照招</w:t>
            </w:r>
            <w:r w:rsidRPr="003924C6">
              <w:rPr>
                <w:rFonts w:ascii="SimSun" w:eastAsia="SimSun" w:hAnsi="SimSun" w:cs="새굴림" w:hint="eastAsia"/>
                <w:sz w:val="21"/>
                <w:szCs w:val="21"/>
                <w:lang w:eastAsia="zh-CN"/>
              </w:rPr>
              <w:t>标文件规定的评标标准和方法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客</w:t>
            </w:r>
            <w:r w:rsidRPr="003924C6">
              <w:rPr>
                <w:rFonts w:ascii="SimSun" w:eastAsia="SimSun" w:hAnsi="SimSun" w:cs="새굴림" w:hint="eastAsia"/>
                <w:sz w:val="21"/>
                <w:szCs w:val="21"/>
                <w:lang w:eastAsia="zh-CN"/>
              </w:rPr>
              <w:t>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公正地</w:t>
            </w:r>
            <w:r w:rsidRPr="003924C6">
              <w:rPr>
                <w:rFonts w:ascii="SimSun" w:eastAsia="SimSun" w:hAnsi="SimSun" w:cs="새굴림" w:hint="eastAsia"/>
                <w:sz w:val="21"/>
                <w:szCs w:val="21"/>
                <w:lang w:eastAsia="zh-CN"/>
              </w:rPr>
              <w:t>对投标文件提出评审意见</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标文件没有规定的评标标准和方法不得作为评标的依据</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评标委员会成员不得私下接触投标人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不得收受投</w:t>
            </w:r>
            <w:r w:rsidRPr="003924C6">
              <w:rPr>
                <w:rFonts w:ascii="SimSun" w:eastAsia="SimSun" w:hAnsi="SimSun" w:cs="새굴림" w:hint="eastAsia"/>
                <w:sz w:val="21"/>
                <w:szCs w:val="21"/>
                <w:lang w:eastAsia="zh-CN"/>
              </w:rPr>
              <w:t>标人给予的财物或者其他好处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不得向招</w:t>
            </w:r>
            <w:r w:rsidRPr="003924C6">
              <w:rPr>
                <w:rFonts w:ascii="SimSun" w:eastAsia="SimSun" w:hAnsi="SimSun" w:cs="새굴림" w:hint="eastAsia"/>
                <w:sz w:val="21"/>
                <w:szCs w:val="21"/>
                <w:lang w:eastAsia="zh-CN"/>
              </w:rPr>
              <w:t>标人征询确定中标人的意向</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不得接受任何</w:t>
            </w:r>
            <w:r w:rsidRPr="003924C6">
              <w:rPr>
                <w:rFonts w:ascii="SimSun" w:eastAsia="SimSun" w:hAnsi="SimSun" w:cs="새굴림" w:hint="eastAsia"/>
                <w:sz w:val="21"/>
                <w:szCs w:val="21"/>
                <w:lang w:eastAsia="zh-CN"/>
              </w:rPr>
              <w:t>单位或者个人明示或者暗示提出的倾向或者排斥特定投标人的要求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不得有其他不客</w:t>
            </w:r>
            <w:r w:rsidRPr="003924C6">
              <w:rPr>
                <w:rFonts w:ascii="SimSun" w:eastAsia="SimSun" w:hAnsi="SimSun" w:cs="새굴림" w:hint="eastAsia"/>
                <w:sz w:val="21"/>
                <w:szCs w:val="21"/>
                <w:lang w:eastAsia="zh-CN"/>
              </w:rPr>
              <w:t>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不公正履行</w:t>
            </w:r>
            <w:r w:rsidRPr="003924C6">
              <w:rPr>
                <w:rFonts w:ascii="SimSun" w:eastAsia="SimSun" w:hAnsi="SimSun" w:cs="새굴림" w:hint="eastAsia"/>
                <w:sz w:val="21"/>
                <w:szCs w:val="21"/>
                <w:lang w:eastAsia="zh-CN"/>
              </w:rPr>
              <w:t>职务的行为</w:t>
            </w:r>
            <w:r w:rsidRPr="003924C6">
              <w:rPr>
                <w:rFonts w:ascii="SimSun" w:eastAsia="SimSun" w:hAnsi="SimSun" w:cs="맑은 고딕" w:hint="eastAsia"/>
                <w:sz w:val="21"/>
                <w:szCs w:val="21"/>
                <w:lang w:eastAsia="zh-CN"/>
              </w:rPr>
              <w:t>。</w:t>
            </w:r>
          </w:p>
          <w:p w:rsidR="00B9205D" w:rsidRPr="00DD4E22" w:rsidRDefault="00B9205D" w:rsidP="00DD4E22">
            <w:pPr>
              <w:wordWrap/>
              <w:snapToGrid w:val="0"/>
              <w:spacing w:line="290" w:lineRule="atLeast"/>
              <w:ind w:firstLineChars="200" w:firstLine="502"/>
              <w:rPr>
                <w:rFonts w:ascii="SimSun" w:eastAsia="SimSun" w:hAnsi="SimSun"/>
                <w:spacing w:val="20"/>
                <w:sz w:val="21"/>
                <w:szCs w:val="21"/>
                <w:lang w:eastAsia="zh-CN"/>
              </w:rPr>
            </w:pPr>
            <w:r w:rsidRPr="00DD4E22">
              <w:rPr>
                <w:rFonts w:ascii="SimSun" w:eastAsia="SimSun" w:hAnsi="SimSun" w:cs="바탕" w:hint="eastAsia"/>
                <w:b/>
                <w:spacing w:val="20"/>
                <w:sz w:val="21"/>
                <w:szCs w:val="21"/>
                <w:lang w:eastAsia="zh-CN"/>
              </w:rPr>
              <w:t>第五十</w:t>
            </w:r>
            <w:r w:rsidRPr="00DD4E22">
              <w:rPr>
                <w:rFonts w:ascii="SimSun" w:eastAsia="SimSun" w:hAnsi="SimSun" w:cs="새굴림" w:hint="eastAsia"/>
                <w:b/>
                <w:spacing w:val="20"/>
                <w:sz w:val="21"/>
                <w:szCs w:val="21"/>
                <w:lang w:eastAsia="zh-CN"/>
              </w:rPr>
              <w:t>条</w:t>
            </w:r>
            <w:r w:rsidRPr="00DD4E22">
              <w:rPr>
                <w:rFonts w:ascii="SimSun" w:eastAsia="SimSun" w:hAnsi="SimSun" w:hint="eastAsia"/>
                <w:spacing w:val="20"/>
                <w:sz w:val="21"/>
                <w:szCs w:val="21"/>
                <w:lang w:eastAsia="zh-CN"/>
              </w:rPr>
              <w:t xml:space="preserve"> </w:t>
            </w:r>
            <w:r w:rsidRPr="00DD4E22">
              <w:rPr>
                <w:rFonts w:ascii="SimSun" w:eastAsia="SimSun" w:hAnsi="SimSun" w:cs="바탕" w:hint="eastAsia"/>
                <w:spacing w:val="20"/>
                <w:sz w:val="21"/>
                <w:szCs w:val="21"/>
                <w:lang w:eastAsia="zh-CN"/>
              </w:rPr>
              <w:t>招</w:t>
            </w:r>
            <w:r w:rsidRPr="00DD4E22">
              <w:rPr>
                <w:rFonts w:ascii="SimSun" w:eastAsia="SimSun" w:hAnsi="SimSun" w:cs="새굴림" w:hint="eastAsia"/>
                <w:spacing w:val="20"/>
                <w:sz w:val="21"/>
                <w:szCs w:val="21"/>
                <w:lang w:eastAsia="zh-CN"/>
              </w:rPr>
              <w:t>标项目设有标底的</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招</w:t>
            </w:r>
            <w:r w:rsidRPr="00DD4E22">
              <w:rPr>
                <w:rFonts w:ascii="SimSun" w:eastAsia="SimSun" w:hAnsi="SimSun" w:cs="새굴림" w:hint="eastAsia"/>
                <w:spacing w:val="20"/>
                <w:sz w:val="21"/>
                <w:szCs w:val="21"/>
                <w:lang w:eastAsia="zh-CN"/>
              </w:rPr>
              <w:t>标人应当在开标时公布</w:t>
            </w:r>
            <w:r w:rsidRPr="00DD4E22">
              <w:rPr>
                <w:rFonts w:ascii="SimSun" w:eastAsia="SimSun" w:hAnsi="SimSun" w:cs="맑은 고딕" w:hint="eastAsia"/>
                <w:spacing w:val="20"/>
                <w:sz w:val="21"/>
                <w:szCs w:val="21"/>
                <w:lang w:eastAsia="zh-CN"/>
              </w:rPr>
              <w:t>。</w:t>
            </w:r>
            <w:r w:rsidRPr="00DD4E22">
              <w:rPr>
                <w:rFonts w:ascii="SimSun" w:eastAsia="SimSun" w:hAnsi="SimSun" w:cs="새굴림" w:hint="eastAsia"/>
                <w:spacing w:val="20"/>
                <w:sz w:val="21"/>
                <w:szCs w:val="21"/>
                <w:lang w:eastAsia="zh-CN"/>
              </w:rPr>
              <w:t>标底只能作为评标的参考</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不得以投</w:t>
            </w:r>
            <w:r w:rsidRPr="00DD4E22">
              <w:rPr>
                <w:rFonts w:ascii="SimSun" w:eastAsia="SimSun" w:hAnsi="SimSun" w:cs="새굴림" w:hint="eastAsia"/>
                <w:spacing w:val="20"/>
                <w:sz w:val="21"/>
                <w:szCs w:val="21"/>
                <w:lang w:eastAsia="zh-CN"/>
              </w:rPr>
              <w:t>标报价是否接近标底作为中标条件</w:t>
            </w:r>
            <w:r w:rsidRPr="00DD4E22">
              <w:rPr>
                <w:rFonts w:ascii="SimSun" w:eastAsia="SimSun" w:hAnsi="SimSun" w:cs="맑은 고딕" w:hint="eastAsia"/>
                <w:spacing w:val="20"/>
                <w:sz w:val="21"/>
                <w:szCs w:val="21"/>
                <w:lang w:eastAsia="zh-CN"/>
              </w:rPr>
              <w:t>，</w:t>
            </w:r>
            <w:r w:rsidRPr="00DD4E22">
              <w:rPr>
                <w:rFonts w:ascii="SimSun" w:eastAsia="SimSun" w:hAnsi="SimSun" w:cs="바탕" w:hint="eastAsia"/>
                <w:spacing w:val="20"/>
                <w:sz w:val="21"/>
                <w:szCs w:val="21"/>
                <w:lang w:eastAsia="zh-CN"/>
              </w:rPr>
              <w:t>也不得以投</w:t>
            </w:r>
            <w:r w:rsidRPr="00DD4E22">
              <w:rPr>
                <w:rFonts w:ascii="SimSun" w:eastAsia="SimSun" w:hAnsi="SimSun" w:cs="새굴림" w:hint="eastAsia"/>
                <w:spacing w:val="20"/>
                <w:sz w:val="21"/>
                <w:szCs w:val="21"/>
                <w:lang w:eastAsia="zh-CN"/>
              </w:rPr>
              <w:t>标报价超过标底上下浮动范围作为否决投标的条件</w:t>
            </w:r>
            <w:r w:rsidRPr="00DD4E22">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有下列情形之一的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评标委员会应当否决其投标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标文件未经投标单位盖章和单位负责人签字</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标联合体没有提交共同投标协议</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标人不符合国家或者招标文件规定的资格条件</w:t>
            </w:r>
            <w:r w:rsidRPr="003924C6">
              <w:rPr>
                <w:rFonts w:ascii="SimSun" w:eastAsia="SimSun" w:hAnsi="SimSun" w:cs="맑은 고딕" w:hint="eastAsia"/>
                <w:sz w:val="21"/>
                <w:szCs w:val="21"/>
                <w:lang w:eastAsia="zh-CN"/>
              </w:rPr>
              <w:t>；</w:t>
            </w:r>
          </w:p>
          <w:p w:rsidR="00B9205D" w:rsidRPr="00DD4E22" w:rsidRDefault="00B9205D" w:rsidP="00DD4E22">
            <w:pPr>
              <w:wordWrap/>
              <w:snapToGrid w:val="0"/>
              <w:spacing w:line="290" w:lineRule="atLeast"/>
              <w:ind w:firstLineChars="200" w:firstLine="476"/>
              <w:rPr>
                <w:rFonts w:ascii="SimSun" w:eastAsia="SimSun" w:hAnsi="SimSun"/>
                <w:spacing w:val="14"/>
                <w:sz w:val="21"/>
                <w:szCs w:val="21"/>
                <w:lang w:eastAsia="zh-CN"/>
              </w:rPr>
            </w:pPr>
            <w:r w:rsidRPr="00DD4E22">
              <w:rPr>
                <w:rFonts w:ascii="SimSun" w:eastAsia="SimSun" w:hAnsi="SimSun" w:hint="eastAsia"/>
                <w:spacing w:val="14"/>
                <w:sz w:val="21"/>
                <w:szCs w:val="21"/>
                <w:lang w:eastAsia="zh-CN"/>
              </w:rPr>
              <w:t>（</w:t>
            </w:r>
            <w:r w:rsidRPr="00DD4E22">
              <w:rPr>
                <w:rFonts w:ascii="SimSun" w:eastAsia="SimSun" w:hAnsi="SimSun" w:cs="바탕" w:hint="eastAsia"/>
                <w:spacing w:val="14"/>
                <w:sz w:val="21"/>
                <w:szCs w:val="21"/>
                <w:lang w:eastAsia="zh-CN"/>
              </w:rPr>
              <w:t>四</w:t>
            </w:r>
            <w:r w:rsidRPr="00DD4E22">
              <w:rPr>
                <w:rFonts w:ascii="SimSun" w:eastAsia="SimSun" w:hAnsi="SimSun" w:cs="맑은 고딕" w:hint="eastAsia"/>
                <w:spacing w:val="14"/>
                <w:sz w:val="21"/>
                <w:szCs w:val="21"/>
                <w:lang w:eastAsia="zh-CN"/>
              </w:rPr>
              <w:t>）</w:t>
            </w:r>
            <w:r w:rsidRPr="00DD4E22">
              <w:rPr>
                <w:rFonts w:ascii="SimSun" w:eastAsia="SimSun" w:hAnsi="SimSun" w:cs="바탕" w:hint="eastAsia"/>
                <w:spacing w:val="14"/>
                <w:sz w:val="21"/>
                <w:szCs w:val="21"/>
                <w:lang w:eastAsia="zh-CN"/>
              </w:rPr>
              <w:t>同一投</w:t>
            </w:r>
            <w:r w:rsidRPr="00DD4E22">
              <w:rPr>
                <w:rFonts w:ascii="SimSun" w:eastAsia="SimSun" w:hAnsi="SimSun" w:cs="새굴림" w:hint="eastAsia"/>
                <w:spacing w:val="14"/>
                <w:sz w:val="21"/>
                <w:szCs w:val="21"/>
                <w:lang w:eastAsia="zh-CN"/>
              </w:rPr>
              <w:t>标人提交两个以上不同的投标文件或者投标报价</w:t>
            </w:r>
            <w:r w:rsidRPr="00DD4E22">
              <w:rPr>
                <w:rFonts w:ascii="SimSun" w:eastAsia="SimSun" w:hAnsi="SimSun" w:cs="맑은 고딕" w:hint="eastAsia"/>
                <w:spacing w:val="14"/>
                <w:sz w:val="21"/>
                <w:szCs w:val="21"/>
                <w:lang w:eastAsia="zh-CN"/>
              </w:rPr>
              <w:t>，</w:t>
            </w:r>
            <w:r w:rsidRPr="00DD4E22">
              <w:rPr>
                <w:rFonts w:ascii="SimSun" w:eastAsia="SimSun" w:hAnsi="SimSun" w:cs="바탕" w:hint="eastAsia"/>
                <w:spacing w:val="14"/>
                <w:sz w:val="21"/>
                <w:szCs w:val="21"/>
                <w:lang w:eastAsia="zh-CN"/>
              </w:rPr>
              <w:t>但招</w:t>
            </w:r>
            <w:r w:rsidRPr="00DD4E22">
              <w:rPr>
                <w:rFonts w:ascii="SimSun" w:eastAsia="SimSun" w:hAnsi="SimSun" w:cs="새굴림" w:hint="eastAsia"/>
                <w:spacing w:val="14"/>
                <w:sz w:val="21"/>
                <w:szCs w:val="21"/>
                <w:lang w:eastAsia="zh-CN"/>
              </w:rPr>
              <w:t>标文件要求提交备选投标的除外</w:t>
            </w:r>
            <w:r w:rsidRPr="00DD4E22">
              <w:rPr>
                <w:rFonts w:ascii="SimSun" w:eastAsia="SimSun" w:hAnsi="SimSun" w:cs="맑은 고딕" w:hint="eastAsia"/>
                <w:spacing w:val="14"/>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标报价低于成本或者高于招标文件设定的最高投标限价</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六</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标文件没有对招标文件的</w:t>
            </w:r>
            <w:r w:rsidRPr="003924C6">
              <w:rPr>
                <w:rFonts w:ascii="SimSun" w:eastAsia="SimSun" w:hAnsi="SimSun" w:cs="새굴림" w:hint="eastAsia"/>
                <w:sz w:val="21"/>
                <w:szCs w:val="21"/>
                <w:lang w:eastAsia="zh-CN"/>
              </w:rPr>
              <w:lastRenderedPageBreak/>
              <w:t>实质性要求和条件作出响应</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标人有串通投标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弄</w:t>
            </w:r>
            <w:r w:rsidRPr="003924C6">
              <w:rPr>
                <w:rFonts w:ascii="SimSun" w:eastAsia="SimSun" w:hAnsi="SimSun" w:cs="새굴림" w:hint="eastAsia"/>
                <w:sz w:val="21"/>
                <w:szCs w:val="21"/>
                <w:lang w:eastAsia="zh-CN"/>
              </w:rPr>
              <w:t>虚作假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w:t>
            </w:r>
            <w:r w:rsidRPr="003924C6">
              <w:rPr>
                <w:rFonts w:ascii="SimSun" w:eastAsia="SimSun" w:hAnsi="SimSun" w:cs="새굴림" w:hint="eastAsia"/>
                <w:sz w:val="21"/>
                <w:szCs w:val="21"/>
                <w:lang w:eastAsia="zh-CN"/>
              </w:rPr>
              <w:t>贿等违法行为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标文件中有含义不明确的内容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明</w:t>
            </w:r>
            <w:r w:rsidRPr="003924C6">
              <w:rPr>
                <w:rFonts w:ascii="SimSun" w:eastAsia="SimSun" w:hAnsi="SimSun" w:cs="새굴림" w:hint="eastAsia"/>
                <w:sz w:val="21"/>
                <w:szCs w:val="21"/>
                <w:lang w:eastAsia="zh-CN"/>
              </w:rPr>
              <w:t>显文字或者计算错误</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评标委员会认为需要投标人作出必要澄清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应当书面通知该投标人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标人的澄清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说明应当采用书面形式</w:t>
            </w:r>
            <w:r w:rsidRPr="003924C6">
              <w:rPr>
                <w:rFonts w:ascii="SimSun" w:eastAsia="SimSun" w:hAnsi="SimSun" w:hint="eastAsia"/>
                <w:sz w:val="21"/>
                <w:szCs w:val="21"/>
                <w:lang w:eastAsia="zh-CN"/>
              </w:rPr>
              <w:t>,</w:t>
            </w:r>
            <w:r w:rsidRPr="003924C6">
              <w:rPr>
                <w:rFonts w:ascii="SimSun" w:eastAsia="SimSun" w:hAnsi="SimSun" w:cs="새굴림" w:hint="eastAsia"/>
                <w:sz w:val="21"/>
                <w:szCs w:val="21"/>
                <w:lang w:eastAsia="zh-CN"/>
              </w:rPr>
              <w:t>并不得超出投标文件的范围或者改变投标文件的实质性内容</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评标委员会不得暗示或者诱导投标人作出澄清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不得接受投</w:t>
            </w:r>
            <w:r w:rsidRPr="003924C6">
              <w:rPr>
                <w:rFonts w:ascii="SimSun" w:eastAsia="SimSun" w:hAnsi="SimSun" w:cs="새굴림" w:hint="eastAsia"/>
                <w:sz w:val="21"/>
                <w:szCs w:val="21"/>
                <w:lang w:eastAsia="zh-CN"/>
              </w:rPr>
              <w:t>标人主动提出的澄清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评标完成后</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评标委员会应当向招标人提交书面评标报告和中标候选人名单</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标候选人应当不超过</w:t>
            </w:r>
            <w:r w:rsidRPr="003924C6">
              <w:rPr>
                <w:rFonts w:ascii="SimSun" w:eastAsia="SimSun" w:hAnsi="SimSun" w:hint="eastAsia"/>
                <w:sz w:val="21"/>
                <w:szCs w:val="21"/>
                <w:lang w:eastAsia="zh-CN"/>
              </w:rPr>
              <w:t>3</w:t>
            </w:r>
            <w:r w:rsidRPr="003924C6">
              <w:rPr>
                <w:rFonts w:ascii="SimSun" w:eastAsia="SimSun" w:hAnsi="SimSun" w:cs="새굴림" w:hint="eastAsia"/>
                <w:sz w:val="21"/>
                <w:szCs w:val="21"/>
                <w:lang w:eastAsia="zh-CN"/>
              </w:rPr>
              <w:t>个</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并标明排序</w:t>
            </w:r>
            <w:r w:rsidRPr="003924C6">
              <w:rPr>
                <w:rFonts w:ascii="SimSun" w:eastAsia="SimSun" w:hAnsi="SimSun" w:cs="맑은 고딕" w:hint="eastAsia"/>
                <w:sz w:val="21"/>
                <w:szCs w:val="21"/>
                <w:lang w:eastAsia="zh-CN"/>
              </w:rPr>
              <w:t>。</w:t>
            </w:r>
          </w:p>
          <w:p w:rsidR="00B9205D" w:rsidRPr="00DD4E22" w:rsidRDefault="00B9205D" w:rsidP="00DD4E22">
            <w:pPr>
              <w:wordWrap/>
              <w:snapToGrid w:val="0"/>
              <w:spacing w:line="290" w:lineRule="atLeast"/>
              <w:ind w:firstLineChars="200" w:firstLine="452"/>
              <w:rPr>
                <w:rFonts w:ascii="SimSun" w:eastAsia="SimSun" w:hAnsi="SimSun"/>
                <w:spacing w:val="8"/>
                <w:sz w:val="21"/>
                <w:szCs w:val="21"/>
                <w:lang w:eastAsia="zh-CN"/>
              </w:rPr>
            </w:pPr>
            <w:r w:rsidRPr="00DD4E22">
              <w:rPr>
                <w:rFonts w:ascii="SimSun" w:eastAsia="SimSun" w:hAnsi="SimSun" w:cs="새굴림" w:hint="eastAsia"/>
                <w:spacing w:val="8"/>
                <w:sz w:val="21"/>
                <w:szCs w:val="21"/>
                <w:lang w:eastAsia="zh-CN"/>
              </w:rPr>
              <w:t>评标报告应当由评标委员会全体成员签字</w:t>
            </w:r>
            <w:r w:rsidRPr="00DD4E22">
              <w:rPr>
                <w:rFonts w:ascii="SimSun" w:eastAsia="SimSun" w:hAnsi="SimSun" w:cs="맑은 고딕" w:hint="eastAsia"/>
                <w:spacing w:val="8"/>
                <w:sz w:val="21"/>
                <w:szCs w:val="21"/>
                <w:lang w:eastAsia="zh-CN"/>
              </w:rPr>
              <w:t>。</w:t>
            </w:r>
            <w:r w:rsidRPr="00DD4E22">
              <w:rPr>
                <w:rFonts w:ascii="SimSun" w:eastAsia="SimSun" w:hAnsi="SimSun" w:cs="새굴림" w:hint="eastAsia"/>
                <w:spacing w:val="8"/>
                <w:sz w:val="21"/>
                <w:szCs w:val="21"/>
                <w:lang w:eastAsia="zh-CN"/>
              </w:rPr>
              <w:t>对评标结果有不同意见的评标委员会成员应当以书面形式说明其不同意见和理由</w:t>
            </w:r>
            <w:r w:rsidRPr="00DD4E22">
              <w:rPr>
                <w:rFonts w:ascii="SimSun" w:eastAsia="SimSun" w:hAnsi="SimSun" w:cs="맑은 고딕" w:hint="eastAsia"/>
                <w:spacing w:val="8"/>
                <w:sz w:val="21"/>
                <w:szCs w:val="21"/>
                <w:lang w:eastAsia="zh-CN"/>
              </w:rPr>
              <w:t>，</w:t>
            </w:r>
            <w:r w:rsidRPr="00DD4E22">
              <w:rPr>
                <w:rFonts w:ascii="SimSun" w:eastAsia="SimSun" w:hAnsi="SimSun" w:cs="새굴림" w:hint="eastAsia"/>
                <w:spacing w:val="8"/>
                <w:sz w:val="21"/>
                <w:szCs w:val="21"/>
                <w:lang w:eastAsia="zh-CN"/>
              </w:rPr>
              <w:t>评标报告应当注明该不同意见</w:t>
            </w:r>
            <w:r w:rsidRPr="00DD4E22">
              <w:rPr>
                <w:rFonts w:ascii="SimSun" w:eastAsia="SimSun" w:hAnsi="SimSun" w:cs="맑은 고딕" w:hint="eastAsia"/>
                <w:spacing w:val="8"/>
                <w:sz w:val="21"/>
                <w:szCs w:val="21"/>
                <w:lang w:eastAsia="zh-CN"/>
              </w:rPr>
              <w:t>。</w:t>
            </w:r>
            <w:r w:rsidRPr="00DD4E22">
              <w:rPr>
                <w:rFonts w:ascii="SimSun" w:eastAsia="SimSun" w:hAnsi="SimSun" w:cs="새굴림" w:hint="eastAsia"/>
                <w:spacing w:val="8"/>
                <w:sz w:val="21"/>
                <w:szCs w:val="21"/>
                <w:lang w:eastAsia="zh-CN"/>
              </w:rPr>
              <w:t>评标委员会成员拒绝在评标报告上签字又不书面说明其不同意见和理由的</w:t>
            </w:r>
            <w:r w:rsidRPr="00DD4E22">
              <w:rPr>
                <w:rFonts w:ascii="SimSun" w:eastAsia="SimSun" w:hAnsi="SimSun" w:cs="맑은 고딕" w:hint="eastAsia"/>
                <w:spacing w:val="8"/>
                <w:sz w:val="21"/>
                <w:szCs w:val="21"/>
                <w:lang w:eastAsia="zh-CN"/>
              </w:rPr>
              <w:t>，</w:t>
            </w:r>
            <w:r w:rsidRPr="00DD4E22">
              <w:rPr>
                <w:rFonts w:ascii="SimSun" w:eastAsia="SimSun" w:hAnsi="SimSun" w:cs="새굴림" w:hint="eastAsia"/>
                <w:spacing w:val="8"/>
                <w:sz w:val="21"/>
                <w:szCs w:val="21"/>
                <w:lang w:eastAsia="zh-CN"/>
              </w:rPr>
              <w:t>视为同意评标结果</w:t>
            </w:r>
            <w:r w:rsidRPr="00DD4E22">
              <w:rPr>
                <w:rFonts w:ascii="SimSun" w:eastAsia="SimSun" w:hAnsi="SimSun" w:cs="맑은 고딕" w:hint="eastAsia"/>
                <w:spacing w:val="8"/>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标人应当自收到评标报告之日起</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内公示中标候选人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公示期不得少于</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标人或者其他利害关系人对依法必须进行招标的项目的评标结果有异议的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应当在中标候选人公示期间提出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标人应当自收到异议之日起</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内作出答复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作出答</w:t>
            </w:r>
            <w:r w:rsidRPr="003924C6">
              <w:rPr>
                <w:rFonts w:ascii="SimSun" w:eastAsia="SimSun" w:hAnsi="SimSun" w:cs="새굴림" w:hint="eastAsia"/>
                <w:sz w:val="21"/>
                <w:szCs w:val="21"/>
                <w:lang w:eastAsia="zh-CN"/>
              </w:rPr>
              <w:t>复前</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应当暂停招标投标活动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国有资金占控股或者主导地位的依法必须进行招标的项目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标人应当确定排名第一的中标候选人为中标人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排名第一的中</w:t>
            </w:r>
            <w:r w:rsidRPr="003924C6">
              <w:rPr>
                <w:rFonts w:ascii="SimSun" w:eastAsia="SimSun" w:hAnsi="SimSun" w:cs="새굴림" w:hint="eastAsia"/>
                <w:sz w:val="21"/>
                <w:szCs w:val="21"/>
                <w:lang w:eastAsia="zh-CN"/>
              </w:rPr>
              <w:t>标候选人放弃中标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因不可抗力不能履行合同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不按照招</w:t>
            </w:r>
            <w:r w:rsidRPr="003924C6">
              <w:rPr>
                <w:rFonts w:ascii="SimSun" w:eastAsia="SimSun" w:hAnsi="SimSun" w:cs="새굴림" w:hint="eastAsia"/>
                <w:sz w:val="21"/>
                <w:szCs w:val="21"/>
                <w:lang w:eastAsia="zh-CN"/>
              </w:rPr>
              <w:t>标文件要求提交履约保证金</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或者被</w:t>
            </w:r>
            <w:r w:rsidRPr="003924C6">
              <w:rPr>
                <w:rFonts w:ascii="SimSun" w:eastAsia="SimSun" w:hAnsi="SimSun" w:cs="새굴림" w:hint="eastAsia"/>
                <w:sz w:val="21"/>
                <w:szCs w:val="21"/>
                <w:lang w:eastAsia="zh-CN"/>
              </w:rPr>
              <w:t>查实存在影响中标结果的违法行为等情形</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不符合中</w:t>
            </w:r>
            <w:r w:rsidRPr="003924C6">
              <w:rPr>
                <w:rFonts w:ascii="SimSun" w:eastAsia="SimSun" w:hAnsi="SimSun" w:cs="새굴림" w:hint="eastAsia"/>
                <w:sz w:val="21"/>
                <w:szCs w:val="21"/>
                <w:lang w:eastAsia="zh-CN"/>
              </w:rPr>
              <w:t>标条件的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标人可以按照评标委员会提出的中标候选人名单排序依次确定其他中标候选人为中标人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也可以重新招</w:t>
            </w:r>
            <w:r w:rsidRPr="003924C6">
              <w:rPr>
                <w:rFonts w:ascii="SimSun" w:eastAsia="SimSun" w:hAnsi="SimSun" w:cs="새굴림" w:hint="eastAsia"/>
                <w:sz w:val="21"/>
                <w:szCs w:val="21"/>
                <w:lang w:eastAsia="zh-CN"/>
              </w:rPr>
              <w:t>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lastRenderedPageBreak/>
              <w:t>第五十六</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标候选人的经营</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财务状况发生较大变化或者存在违法行为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标人认为可能影响其履约能力的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应当在发出中标通知书前由原评标委员会按照招标文件规定的标准和方法审查确认</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标人和中标人应当依照招标投标法和本条例的规定签订书面合同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合同的</w:t>
            </w:r>
            <w:r w:rsidRPr="003924C6">
              <w:rPr>
                <w:rFonts w:ascii="SimSun" w:eastAsia="SimSun" w:hAnsi="SimSun" w:cs="새굴림" w:hint="eastAsia"/>
                <w:sz w:val="21"/>
                <w:szCs w:val="21"/>
                <w:lang w:eastAsia="zh-CN"/>
              </w:rPr>
              <w:t>标的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价款</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质量</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履行期限等主要</w:t>
            </w:r>
            <w:r w:rsidRPr="003924C6">
              <w:rPr>
                <w:rFonts w:ascii="SimSun" w:eastAsia="SimSun" w:hAnsi="SimSun" w:cs="새굴림" w:hint="eastAsia"/>
                <w:sz w:val="21"/>
                <w:szCs w:val="21"/>
                <w:lang w:eastAsia="zh-CN"/>
              </w:rPr>
              <w:t>条款应当与招标文件和中标人的投标文件的内容一致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标人和中标人不得再行订立背离合同实质性内容的其他协议</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w:t>
            </w:r>
            <w:r w:rsidRPr="003924C6">
              <w:rPr>
                <w:rFonts w:ascii="SimSun" w:eastAsia="SimSun" w:hAnsi="SimSun" w:cs="바탕" w:hint="eastAsia"/>
                <w:sz w:val="21"/>
                <w:szCs w:val="21"/>
                <w:lang w:eastAsia="zh-CN"/>
              </w:rPr>
              <w:t>最</w:t>
            </w:r>
            <w:r w:rsidRPr="003924C6">
              <w:rPr>
                <w:rFonts w:ascii="SimSun" w:eastAsia="SimSun" w:hAnsi="SimSun" w:cs="새굴림" w:hint="eastAsia"/>
                <w:sz w:val="21"/>
                <w:szCs w:val="21"/>
                <w:lang w:eastAsia="zh-CN"/>
              </w:rPr>
              <w:t>迟应当在书面合同签订后</w:t>
            </w:r>
            <w:r w:rsidRPr="003924C6">
              <w:rPr>
                <w:rFonts w:ascii="SimSun" w:eastAsia="SimSun" w:hAnsi="SimSun" w:hint="eastAsia"/>
                <w:sz w:val="21"/>
                <w:szCs w:val="21"/>
                <w:lang w:eastAsia="zh-CN"/>
              </w:rPr>
              <w:t>5</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内向中标人和未中标的投标人退还投标保证金及银行同期存款利息</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第五十八</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标文件要求中标人提交履约保证金的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标人应当按照招标文件的要求提交</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履</w:t>
            </w:r>
            <w:r w:rsidRPr="003924C6">
              <w:rPr>
                <w:rFonts w:ascii="SimSun" w:eastAsia="SimSun" w:hAnsi="SimSun" w:cs="새굴림" w:hint="eastAsia"/>
                <w:sz w:val="21"/>
                <w:szCs w:val="21"/>
                <w:lang w:eastAsia="zh-CN"/>
              </w:rPr>
              <w:t>约保证金不得超过中标合同金额的</w:t>
            </w:r>
            <w:r w:rsidRPr="003924C6">
              <w:rPr>
                <w:rFonts w:ascii="SimSun" w:eastAsia="SimSun" w:hAnsi="SimSun" w:hint="eastAsia"/>
                <w:sz w:val="21"/>
                <w:szCs w:val="21"/>
                <w:lang w:eastAsia="zh-CN"/>
              </w:rPr>
              <w:t>10%。</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第五十九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标人应当按照合同约定履行义务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完成中</w:t>
            </w:r>
            <w:r w:rsidRPr="003924C6">
              <w:rPr>
                <w:rFonts w:ascii="SimSun" w:eastAsia="SimSun" w:hAnsi="SimSun" w:cs="새굴림" w:hint="eastAsia"/>
                <w:sz w:val="21"/>
                <w:szCs w:val="21"/>
                <w:lang w:eastAsia="zh-CN"/>
              </w:rPr>
              <w:t>标项目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标人不得向他人转让中标项目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也不得</w:t>
            </w:r>
            <w:r w:rsidRPr="003924C6">
              <w:rPr>
                <w:rFonts w:ascii="SimSun" w:eastAsia="SimSun" w:hAnsi="SimSun" w:cs="새굴림" w:hint="eastAsia"/>
                <w:sz w:val="21"/>
                <w:szCs w:val="21"/>
                <w:lang w:eastAsia="zh-CN"/>
              </w:rPr>
              <w:t>将中标项目肢解后分别向他人转让</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标人按照合同约定或者经招标人同意</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w:t>
            </w:r>
            <w:r w:rsidRPr="003924C6">
              <w:rPr>
                <w:rFonts w:ascii="SimSun" w:eastAsia="SimSun" w:hAnsi="SimSun" w:cs="새굴림" w:hint="eastAsia"/>
                <w:sz w:val="21"/>
                <w:szCs w:val="21"/>
                <w:lang w:eastAsia="zh-CN"/>
              </w:rPr>
              <w:t>将中标项目的部分非主体</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非</w:t>
            </w:r>
            <w:r w:rsidRPr="003924C6">
              <w:rPr>
                <w:rFonts w:ascii="SimSun" w:eastAsia="SimSun" w:hAnsi="SimSun" w:cs="새굴림" w:hint="eastAsia"/>
                <w:sz w:val="21"/>
                <w:szCs w:val="21"/>
                <w:lang w:eastAsia="zh-CN"/>
              </w:rPr>
              <w:t>关键性工作分包给他人完成</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接受分包的人</w:t>
            </w:r>
            <w:r w:rsidRPr="003924C6">
              <w:rPr>
                <w:rFonts w:ascii="SimSun" w:eastAsia="SimSun" w:hAnsi="SimSun" w:cs="새굴림" w:hint="eastAsia"/>
                <w:sz w:val="21"/>
                <w:szCs w:val="21"/>
                <w:lang w:eastAsia="zh-CN"/>
              </w:rPr>
              <w:t>应当具备相应的资格条件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并不得再次分包</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标人应当就分包项目向招标人负责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接受分包的人就分包</w:t>
            </w:r>
            <w:r w:rsidRPr="003924C6">
              <w:rPr>
                <w:rFonts w:ascii="SimSun" w:eastAsia="SimSun" w:hAnsi="SimSun" w:cs="새굴림" w:hint="eastAsia"/>
                <w:sz w:val="21"/>
                <w:szCs w:val="21"/>
                <w:lang w:eastAsia="zh-CN"/>
              </w:rPr>
              <w:t>项目承担连带责任</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第五章</w:t>
            </w:r>
            <w:r w:rsidRPr="003924C6">
              <w:rPr>
                <w:rFonts w:ascii="SimSun" w:eastAsia="SimSun" w:hAnsi="SimSun" w:hint="eastAsia"/>
                <w:b/>
                <w:sz w:val="21"/>
                <w:szCs w:val="21"/>
                <w:lang w:eastAsia="zh-CN"/>
              </w:rPr>
              <w:t xml:space="preserve"> </w:t>
            </w:r>
            <w:r w:rsidRPr="003924C6">
              <w:rPr>
                <w:rFonts w:ascii="SimSun" w:eastAsia="SimSun" w:hAnsi="SimSun" w:cs="바탕" w:hint="eastAsia"/>
                <w:b/>
                <w:sz w:val="21"/>
                <w:szCs w:val="21"/>
                <w:lang w:eastAsia="zh-CN"/>
              </w:rPr>
              <w:t>投</w:t>
            </w:r>
            <w:r w:rsidRPr="003924C6">
              <w:rPr>
                <w:rFonts w:ascii="SimSun" w:eastAsia="SimSun" w:hAnsi="SimSun" w:cs="새굴림" w:hint="eastAsia"/>
                <w:b/>
                <w:sz w:val="21"/>
                <w:szCs w:val="21"/>
                <w:lang w:eastAsia="zh-CN"/>
              </w:rPr>
              <w:t>诉与处理</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标人或者其他利害关系人认为招标投标活动不符合法律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行政法</w:t>
            </w:r>
            <w:r w:rsidRPr="003924C6">
              <w:rPr>
                <w:rFonts w:ascii="SimSun" w:eastAsia="SimSun" w:hAnsi="SimSun" w:cs="새굴림" w:hint="eastAsia"/>
                <w:sz w:val="21"/>
                <w:szCs w:val="21"/>
                <w:lang w:eastAsia="zh-CN"/>
              </w:rPr>
              <w:t>规规定的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可以自知道或者</w:t>
            </w:r>
            <w:r w:rsidRPr="003924C6">
              <w:rPr>
                <w:rFonts w:ascii="SimSun" w:eastAsia="SimSun" w:hAnsi="SimSun" w:cs="새굴림" w:hint="eastAsia"/>
                <w:sz w:val="21"/>
                <w:szCs w:val="21"/>
                <w:lang w:eastAsia="zh-CN"/>
              </w:rPr>
              <w:t>应当知道之日起</w:t>
            </w:r>
            <w:r w:rsidRPr="003924C6">
              <w:rPr>
                <w:rFonts w:ascii="SimSun" w:eastAsia="SimSun" w:hAnsi="SimSun" w:hint="eastAsia"/>
                <w:sz w:val="21"/>
                <w:szCs w:val="21"/>
                <w:lang w:eastAsia="zh-CN"/>
              </w:rPr>
              <w:t>10</w:t>
            </w:r>
            <w:r w:rsidRPr="003924C6">
              <w:rPr>
                <w:rFonts w:ascii="SimSun" w:eastAsia="SimSun" w:hAnsi="SimSun" w:cs="바탕" w:hint="eastAsia"/>
                <w:sz w:val="21"/>
                <w:szCs w:val="21"/>
                <w:lang w:eastAsia="zh-CN"/>
              </w:rPr>
              <w:t>日</w:t>
            </w:r>
            <w:r w:rsidRPr="003924C6">
              <w:rPr>
                <w:rFonts w:ascii="SimSun" w:eastAsia="SimSun" w:hAnsi="SimSun" w:cs="새굴림" w:hint="eastAsia"/>
                <w:sz w:val="21"/>
                <w:szCs w:val="21"/>
                <w:lang w:eastAsia="zh-CN"/>
              </w:rPr>
              <w:t>内向有关行政监督部门投诉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诉应当有明确的请求和必要的证明材料</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就本</w:t>
            </w:r>
            <w:r w:rsidRPr="003924C6">
              <w:rPr>
                <w:rFonts w:ascii="SimSun" w:eastAsia="SimSun" w:hAnsi="SimSun" w:cs="새굴림" w:hint="eastAsia"/>
                <w:sz w:val="21"/>
                <w:szCs w:val="21"/>
                <w:lang w:eastAsia="zh-CN"/>
              </w:rPr>
              <w:t>条例第二十二条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第四十四</w:t>
            </w:r>
            <w:r w:rsidRPr="003924C6">
              <w:rPr>
                <w:rFonts w:ascii="SimSun" w:eastAsia="SimSun" w:hAnsi="SimSun" w:cs="새굴림" w:hint="eastAsia"/>
                <w:sz w:val="21"/>
                <w:szCs w:val="21"/>
                <w:lang w:eastAsia="zh-CN"/>
              </w:rPr>
              <w:t>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第五十四</w:t>
            </w:r>
            <w:r w:rsidRPr="003924C6">
              <w:rPr>
                <w:rFonts w:ascii="SimSun" w:eastAsia="SimSun" w:hAnsi="SimSun" w:cs="새굴림" w:hint="eastAsia"/>
                <w:sz w:val="21"/>
                <w:szCs w:val="21"/>
                <w:lang w:eastAsia="zh-CN"/>
              </w:rPr>
              <w:t>条规定事项投诉的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应当先向招标人提出异议</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异议答复期间不计算在前款规定的期限内</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第六十一</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诉人就同一事项向两个以上有权受理的行政监督部门投诉</w:t>
            </w:r>
            <w:r w:rsidRPr="003924C6">
              <w:rPr>
                <w:rFonts w:ascii="SimSun" w:eastAsia="SimSun" w:hAnsi="SimSun" w:cs="새굴림" w:hint="eastAsia"/>
                <w:sz w:val="21"/>
                <w:szCs w:val="21"/>
                <w:lang w:eastAsia="zh-CN"/>
              </w:rPr>
              <w:lastRenderedPageBreak/>
              <w:t>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由最先收到投</w:t>
            </w:r>
            <w:r w:rsidRPr="003924C6">
              <w:rPr>
                <w:rFonts w:ascii="SimSun" w:eastAsia="SimSun" w:hAnsi="SimSun" w:cs="새굴림" w:hint="eastAsia"/>
                <w:sz w:val="21"/>
                <w:szCs w:val="21"/>
                <w:lang w:eastAsia="zh-CN"/>
              </w:rPr>
              <w:t>诉的行政监督部门负责处理</w:t>
            </w:r>
            <w:r w:rsidRPr="003924C6">
              <w:rPr>
                <w:rFonts w:ascii="SimSun" w:eastAsia="SimSun" w:hAnsi="SimSun" w:cs="맑은 고딕" w:hint="eastAsia"/>
                <w:sz w:val="21"/>
                <w:szCs w:val="21"/>
                <w:lang w:eastAsia="zh-CN"/>
              </w:rPr>
              <w:t>。</w:t>
            </w:r>
          </w:p>
          <w:p w:rsidR="00B9205D" w:rsidRPr="006511F7" w:rsidRDefault="00B9205D" w:rsidP="006511F7">
            <w:pPr>
              <w:wordWrap/>
              <w:snapToGrid w:val="0"/>
              <w:spacing w:line="290" w:lineRule="atLeast"/>
              <w:ind w:firstLineChars="200" w:firstLine="452"/>
              <w:rPr>
                <w:rFonts w:ascii="SimSun" w:eastAsia="SimSun" w:hAnsi="SimSun"/>
                <w:spacing w:val="8"/>
                <w:sz w:val="21"/>
                <w:szCs w:val="21"/>
                <w:lang w:eastAsia="zh-CN"/>
              </w:rPr>
            </w:pPr>
            <w:r w:rsidRPr="006511F7">
              <w:rPr>
                <w:rFonts w:ascii="SimSun" w:eastAsia="SimSun" w:hAnsi="SimSun" w:cs="바탕" w:hint="eastAsia"/>
                <w:spacing w:val="8"/>
                <w:sz w:val="21"/>
                <w:szCs w:val="21"/>
                <w:lang w:eastAsia="zh-CN"/>
              </w:rPr>
              <w:t>行政</w:t>
            </w:r>
            <w:r w:rsidRPr="006511F7">
              <w:rPr>
                <w:rFonts w:ascii="SimSun" w:eastAsia="SimSun" w:hAnsi="SimSun" w:cs="새굴림" w:hint="eastAsia"/>
                <w:spacing w:val="8"/>
                <w:sz w:val="21"/>
                <w:szCs w:val="21"/>
                <w:lang w:eastAsia="zh-CN"/>
              </w:rPr>
              <w:t>监督部门应当自收到投诉之日起</w:t>
            </w:r>
            <w:r w:rsidRPr="006511F7">
              <w:rPr>
                <w:rFonts w:ascii="SimSun" w:eastAsia="SimSun" w:hAnsi="SimSun" w:hint="eastAsia"/>
                <w:spacing w:val="8"/>
                <w:sz w:val="21"/>
                <w:szCs w:val="21"/>
                <w:lang w:eastAsia="zh-CN"/>
              </w:rPr>
              <w:t>3</w:t>
            </w:r>
            <w:r w:rsidRPr="006511F7">
              <w:rPr>
                <w:rFonts w:ascii="SimSun" w:eastAsia="SimSun" w:hAnsi="SimSun" w:cs="새굴림" w:hint="eastAsia"/>
                <w:spacing w:val="8"/>
                <w:sz w:val="21"/>
                <w:szCs w:val="21"/>
                <w:lang w:eastAsia="zh-CN"/>
              </w:rPr>
              <w:t>个工作日内决定是否受理投诉</w:t>
            </w:r>
            <w:r w:rsidRPr="006511F7">
              <w:rPr>
                <w:rFonts w:ascii="SimSun" w:eastAsia="SimSun" w:hAnsi="SimSun" w:cs="맑은 고딕" w:hint="eastAsia"/>
                <w:spacing w:val="8"/>
                <w:sz w:val="21"/>
                <w:szCs w:val="21"/>
                <w:lang w:eastAsia="zh-CN"/>
              </w:rPr>
              <w:t>，</w:t>
            </w:r>
            <w:r w:rsidRPr="006511F7">
              <w:rPr>
                <w:rFonts w:ascii="SimSun" w:eastAsia="SimSun" w:hAnsi="SimSun" w:cs="새굴림" w:hint="eastAsia"/>
                <w:spacing w:val="8"/>
                <w:sz w:val="21"/>
                <w:szCs w:val="21"/>
                <w:lang w:eastAsia="zh-CN"/>
              </w:rPr>
              <w:t>并自受理投诉之日起</w:t>
            </w:r>
            <w:r w:rsidRPr="006511F7">
              <w:rPr>
                <w:rFonts w:ascii="SimSun" w:eastAsia="SimSun" w:hAnsi="SimSun" w:hint="eastAsia"/>
                <w:spacing w:val="8"/>
                <w:sz w:val="21"/>
                <w:szCs w:val="21"/>
                <w:lang w:eastAsia="zh-CN"/>
              </w:rPr>
              <w:t>30</w:t>
            </w:r>
            <w:r w:rsidRPr="006511F7">
              <w:rPr>
                <w:rFonts w:ascii="SimSun" w:eastAsia="SimSun" w:hAnsi="SimSun" w:cs="새굴림" w:hint="eastAsia"/>
                <w:spacing w:val="8"/>
                <w:sz w:val="21"/>
                <w:szCs w:val="21"/>
                <w:lang w:eastAsia="zh-CN"/>
              </w:rPr>
              <w:t>个工作日内作出书面处理决定</w:t>
            </w:r>
            <w:r w:rsidRPr="006511F7">
              <w:rPr>
                <w:rFonts w:ascii="SimSun" w:eastAsia="SimSun" w:hAnsi="SimSun" w:cs="맑은 고딕" w:hint="eastAsia"/>
                <w:spacing w:val="8"/>
                <w:sz w:val="21"/>
                <w:szCs w:val="21"/>
                <w:lang w:eastAsia="zh-CN"/>
              </w:rPr>
              <w:t>；</w:t>
            </w:r>
            <w:r w:rsidRPr="006511F7">
              <w:rPr>
                <w:rFonts w:ascii="SimSun" w:eastAsia="SimSun" w:hAnsi="SimSun" w:cs="바탕" w:hint="eastAsia"/>
                <w:spacing w:val="8"/>
                <w:sz w:val="21"/>
                <w:szCs w:val="21"/>
                <w:lang w:eastAsia="zh-CN"/>
              </w:rPr>
              <w:t>需要</w:t>
            </w:r>
            <w:r w:rsidRPr="006511F7">
              <w:rPr>
                <w:rFonts w:ascii="SimSun" w:eastAsia="SimSun" w:hAnsi="SimSun" w:cs="새굴림" w:hint="eastAsia"/>
                <w:spacing w:val="8"/>
                <w:sz w:val="21"/>
                <w:szCs w:val="21"/>
                <w:lang w:eastAsia="zh-CN"/>
              </w:rPr>
              <w:t>检验</w:t>
            </w:r>
            <w:r w:rsidRPr="006511F7">
              <w:rPr>
                <w:rFonts w:ascii="SimSun" w:eastAsia="SimSun" w:hAnsi="SimSun" w:cs="맑은 고딕" w:hint="eastAsia"/>
                <w:spacing w:val="8"/>
                <w:sz w:val="21"/>
                <w:szCs w:val="21"/>
                <w:lang w:eastAsia="zh-CN"/>
              </w:rPr>
              <w:t>、</w:t>
            </w:r>
            <w:r w:rsidRPr="006511F7">
              <w:rPr>
                <w:rFonts w:ascii="SimSun" w:eastAsia="SimSun" w:hAnsi="SimSun" w:cs="새굴림" w:hint="eastAsia"/>
                <w:spacing w:val="8"/>
                <w:sz w:val="21"/>
                <w:szCs w:val="21"/>
                <w:lang w:eastAsia="zh-CN"/>
              </w:rPr>
              <w:t>检测</w:t>
            </w:r>
            <w:r w:rsidRPr="006511F7">
              <w:rPr>
                <w:rFonts w:ascii="SimSun" w:eastAsia="SimSun" w:hAnsi="SimSun" w:cs="맑은 고딕" w:hint="eastAsia"/>
                <w:spacing w:val="8"/>
                <w:sz w:val="21"/>
                <w:szCs w:val="21"/>
                <w:lang w:eastAsia="zh-CN"/>
              </w:rPr>
              <w:t>、</w:t>
            </w:r>
            <w:r w:rsidRPr="006511F7">
              <w:rPr>
                <w:rFonts w:ascii="SimSun" w:eastAsia="SimSun" w:hAnsi="SimSun" w:cs="새굴림" w:hint="eastAsia"/>
                <w:spacing w:val="8"/>
                <w:sz w:val="21"/>
                <w:szCs w:val="21"/>
                <w:lang w:eastAsia="zh-CN"/>
              </w:rPr>
              <w:t>鉴定</w:t>
            </w:r>
            <w:r w:rsidRPr="006511F7">
              <w:rPr>
                <w:rFonts w:ascii="SimSun" w:eastAsia="SimSun" w:hAnsi="SimSun" w:cs="맑은 고딕" w:hint="eastAsia"/>
                <w:spacing w:val="8"/>
                <w:sz w:val="21"/>
                <w:szCs w:val="21"/>
                <w:lang w:eastAsia="zh-CN"/>
              </w:rPr>
              <w:t>、</w:t>
            </w:r>
            <w:r w:rsidRPr="006511F7">
              <w:rPr>
                <w:rFonts w:ascii="SimSun" w:eastAsia="SimSun" w:hAnsi="SimSun" w:cs="새굴림" w:hint="eastAsia"/>
                <w:spacing w:val="8"/>
                <w:sz w:val="21"/>
                <w:szCs w:val="21"/>
                <w:lang w:eastAsia="zh-CN"/>
              </w:rPr>
              <w:t>专家评审的</w:t>
            </w:r>
            <w:r w:rsidRPr="006511F7">
              <w:rPr>
                <w:rFonts w:ascii="SimSun" w:eastAsia="SimSun" w:hAnsi="SimSun" w:cs="맑은 고딕" w:hint="eastAsia"/>
                <w:spacing w:val="8"/>
                <w:sz w:val="21"/>
                <w:szCs w:val="21"/>
                <w:lang w:eastAsia="zh-CN"/>
              </w:rPr>
              <w:t>，</w:t>
            </w:r>
            <w:r w:rsidRPr="006511F7">
              <w:rPr>
                <w:rFonts w:ascii="SimSun" w:eastAsia="SimSun" w:hAnsi="SimSun" w:cs="바탕" w:hint="eastAsia"/>
                <w:spacing w:val="8"/>
                <w:sz w:val="21"/>
                <w:szCs w:val="21"/>
                <w:lang w:eastAsia="zh-CN"/>
              </w:rPr>
              <w:t>所需</w:t>
            </w:r>
            <w:r w:rsidRPr="006511F7">
              <w:rPr>
                <w:rFonts w:ascii="SimSun" w:eastAsia="SimSun" w:hAnsi="SimSun" w:cs="새굴림" w:hint="eastAsia"/>
                <w:spacing w:val="8"/>
                <w:sz w:val="21"/>
                <w:szCs w:val="21"/>
                <w:lang w:eastAsia="zh-CN"/>
              </w:rPr>
              <w:t>时间不计算在内</w:t>
            </w:r>
            <w:r w:rsidRPr="006511F7">
              <w:rPr>
                <w:rFonts w:ascii="SimSun" w:eastAsia="SimSun" w:hAnsi="SimSun" w:cs="맑은 고딕" w:hint="eastAsia"/>
                <w:spacing w:val="8"/>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诉人捏造事实</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伪造材料或者以非法手段取得证明材料进行投诉的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监督部门应当予以驳回</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监督部门处理投诉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有</w:t>
            </w:r>
            <w:r w:rsidRPr="003924C6">
              <w:rPr>
                <w:rFonts w:ascii="SimSun" w:eastAsia="SimSun" w:hAnsi="SimSun" w:cs="새굴림" w:hint="eastAsia"/>
                <w:sz w:val="21"/>
                <w:szCs w:val="21"/>
                <w:lang w:eastAsia="zh-CN"/>
              </w:rPr>
              <w:t>权查阅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复制有关文件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资料</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调查有关情况</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相</w:t>
            </w:r>
            <w:r w:rsidRPr="003924C6">
              <w:rPr>
                <w:rFonts w:ascii="SimSun" w:eastAsia="SimSun" w:hAnsi="SimSun" w:cs="새굴림" w:hint="eastAsia"/>
                <w:sz w:val="21"/>
                <w:szCs w:val="21"/>
                <w:lang w:eastAsia="zh-CN"/>
              </w:rPr>
              <w:t>关单位和人员应当予以配合</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必要</w:t>
            </w:r>
            <w:r w:rsidRPr="003924C6">
              <w:rPr>
                <w:rFonts w:ascii="SimSun" w:eastAsia="SimSun" w:hAnsi="SimSun" w:cs="새굴림" w:hint="eastAsia"/>
                <w:sz w:val="21"/>
                <w:szCs w:val="21"/>
                <w:lang w:eastAsia="zh-CN"/>
              </w:rPr>
              <w:t>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监督部门可以责令暂停招标投标活动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监督部门的工作人员对监督检查过程中知悉的国家秘密</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商</w:t>
            </w:r>
            <w:r w:rsidRPr="003924C6">
              <w:rPr>
                <w:rFonts w:ascii="SimSun" w:eastAsia="SimSun" w:hAnsi="SimSun" w:cs="새굴림" w:hint="eastAsia"/>
                <w:sz w:val="21"/>
                <w:szCs w:val="21"/>
                <w:lang w:eastAsia="zh-CN"/>
              </w:rPr>
              <w:t>业秘密</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应当依法予以保密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第六章</w:t>
            </w:r>
            <w:r w:rsidRPr="003924C6">
              <w:rPr>
                <w:rFonts w:ascii="SimSun" w:eastAsia="SimSun" w:hAnsi="SimSun" w:hint="eastAsia"/>
                <w:b/>
                <w:sz w:val="21"/>
                <w:szCs w:val="21"/>
                <w:lang w:eastAsia="zh-CN"/>
              </w:rPr>
              <w:t xml:space="preserve"> </w:t>
            </w:r>
            <w:r w:rsidRPr="003924C6">
              <w:rPr>
                <w:rFonts w:ascii="SimSun" w:eastAsia="SimSun" w:hAnsi="SimSun" w:cs="바탕" w:hint="eastAsia"/>
                <w:b/>
                <w:sz w:val="21"/>
                <w:szCs w:val="21"/>
                <w:lang w:eastAsia="zh-CN"/>
              </w:rPr>
              <w:t>法律</w:t>
            </w:r>
            <w:r w:rsidRPr="003924C6">
              <w:rPr>
                <w:rFonts w:ascii="SimSun" w:eastAsia="SimSun" w:hAnsi="SimSun" w:cs="새굴림" w:hint="eastAsia"/>
                <w:b/>
                <w:sz w:val="21"/>
                <w:szCs w:val="21"/>
                <w:lang w:eastAsia="zh-CN"/>
              </w:rPr>
              <w:t>责任</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标人有下列限制或者排斥潜在投标人行为之一的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关行政监督部门依照招标投标法第五十一条的规定处罚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w:t>
            </w:r>
            <w:r w:rsidRPr="003924C6">
              <w:rPr>
                <w:rFonts w:ascii="SimSun" w:eastAsia="SimSun" w:hAnsi="SimSun" w:cs="새굴림" w:hint="eastAsia"/>
                <w:sz w:val="21"/>
                <w:szCs w:val="21"/>
                <w:lang w:eastAsia="zh-CN"/>
              </w:rPr>
              <w:t>应当公开招标的项目不按照规定在指定媒介发布资格预审公告或者招标公告</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在不同媒介</w:t>
            </w:r>
            <w:r w:rsidRPr="003924C6">
              <w:rPr>
                <w:rFonts w:ascii="SimSun" w:eastAsia="SimSun" w:hAnsi="SimSun" w:cs="새굴림" w:hint="eastAsia"/>
                <w:sz w:val="21"/>
                <w:szCs w:val="21"/>
                <w:lang w:eastAsia="zh-CN"/>
              </w:rPr>
              <w:t>发布的同一招标项目的资格预审公告或者招标公告的内容不一致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影</w:t>
            </w:r>
            <w:r w:rsidRPr="003924C6">
              <w:rPr>
                <w:rFonts w:ascii="SimSun" w:eastAsia="SimSun" w:hAnsi="SimSun" w:cs="새굴림" w:hint="eastAsia"/>
                <w:sz w:val="21"/>
                <w:szCs w:val="21"/>
                <w:lang w:eastAsia="zh-CN"/>
              </w:rPr>
              <w:t>响潜在投标人申请资格预审或者投标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须进行招标的项目的招标人不按照规定发布资格预审公告或者招标公告</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构成规避招标的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依照招</w:t>
            </w:r>
            <w:r w:rsidRPr="003924C6">
              <w:rPr>
                <w:rFonts w:ascii="SimSun" w:eastAsia="SimSun" w:hAnsi="SimSun" w:cs="새굴림" w:hint="eastAsia"/>
                <w:sz w:val="21"/>
                <w:szCs w:val="21"/>
                <w:lang w:eastAsia="zh-CN"/>
              </w:rPr>
              <w:t>标投标法第四十九条的规定处罚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标人有下列情形之一的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关行政监督部门责令改正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w:t>
            </w:r>
            <w:r w:rsidRPr="003924C6">
              <w:rPr>
                <w:rFonts w:ascii="SimSun" w:eastAsia="SimSun" w:hAnsi="SimSun" w:cs="새굴림" w:hint="eastAsia"/>
                <w:sz w:val="21"/>
                <w:szCs w:val="21"/>
                <w:lang w:eastAsia="zh-CN"/>
              </w:rPr>
              <w:t>处</w:t>
            </w:r>
            <w:r w:rsidRPr="003924C6">
              <w:rPr>
                <w:rFonts w:ascii="SimSun" w:eastAsia="SimSun" w:hAnsi="SimSun" w:hint="eastAsia"/>
                <w:sz w:val="21"/>
                <w:szCs w:val="21"/>
                <w:lang w:eastAsia="zh-CN"/>
              </w:rPr>
              <w:t>10</w:t>
            </w:r>
            <w:r w:rsidRPr="003924C6">
              <w:rPr>
                <w:rFonts w:ascii="SimSun" w:eastAsia="SimSun" w:hAnsi="SimSun" w:cs="바탕" w:hint="eastAsia"/>
                <w:sz w:val="21"/>
                <w:szCs w:val="21"/>
                <w:lang w:eastAsia="zh-CN"/>
              </w:rPr>
              <w:t>万元以下的</w:t>
            </w:r>
            <w:r w:rsidRPr="003924C6">
              <w:rPr>
                <w:rFonts w:ascii="SimSun" w:eastAsia="SimSun" w:hAnsi="SimSun" w:cs="새굴림" w:hint="eastAsia"/>
                <w:sz w:val="21"/>
                <w:szCs w:val="21"/>
                <w:lang w:eastAsia="zh-CN"/>
              </w:rPr>
              <w:t>罚款</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w:t>
            </w:r>
            <w:r w:rsidRPr="003924C6">
              <w:rPr>
                <w:rFonts w:ascii="SimSun" w:eastAsia="SimSun" w:hAnsi="SimSun" w:cs="새굴림" w:hint="eastAsia"/>
                <w:sz w:val="21"/>
                <w:szCs w:val="21"/>
                <w:lang w:eastAsia="zh-CN"/>
              </w:rPr>
              <w:t>应当公开招标而采用邀请招标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标文件</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资格预审文件的发售</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澄</w:t>
            </w:r>
            <w:r w:rsidRPr="003924C6">
              <w:rPr>
                <w:rFonts w:ascii="SimSun" w:eastAsia="SimSun" w:hAnsi="SimSun" w:cs="새굴림" w:hint="eastAsia"/>
                <w:sz w:val="21"/>
                <w:szCs w:val="21"/>
                <w:lang w:eastAsia="zh-CN"/>
              </w:rPr>
              <w:t>清</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修改的</w:t>
            </w:r>
            <w:r w:rsidRPr="003924C6">
              <w:rPr>
                <w:rFonts w:ascii="SimSun" w:eastAsia="SimSun" w:hAnsi="SimSun" w:cs="새굴림" w:hint="eastAsia"/>
                <w:sz w:val="21"/>
                <w:szCs w:val="21"/>
                <w:lang w:eastAsia="zh-CN"/>
              </w:rPr>
              <w:t>时限</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或者确定的提交</w:t>
            </w:r>
            <w:r w:rsidRPr="003924C6">
              <w:rPr>
                <w:rFonts w:ascii="SimSun" w:eastAsia="SimSun" w:hAnsi="SimSun" w:cs="새굴림" w:hint="eastAsia"/>
                <w:sz w:val="21"/>
                <w:szCs w:val="21"/>
                <w:lang w:eastAsia="zh-CN"/>
              </w:rPr>
              <w:t>资格预审申请文件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标文件的时限不符合招标投标法和本条例规定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接受未通</w:t>
            </w:r>
            <w:r w:rsidRPr="003924C6">
              <w:rPr>
                <w:rFonts w:ascii="SimSun" w:eastAsia="SimSun" w:hAnsi="SimSun" w:cs="새굴림" w:hint="eastAsia"/>
                <w:sz w:val="21"/>
                <w:szCs w:val="21"/>
                <w:lang w:eastAsia="zh-CN"/>
              </w:rPr>
              <w:t>过资格预审的单位</w:t>
            </w:r>
            <w:r w:rsidRPr="003924C6">
              <w:rPr>
                <w:rFonts w:ascii="SimSun" w:eastAsia="SimSun" w:hAnsi="SimSun" w:cs="새굴림" w:hint="eastAsia"/>
                <w:sz w:val="21"/>
                <w:szCs w:val="21"/>
                <w:lang w:eastAsia="zh-CN"/>
              </w:rPr>
              <w:lastRenderedPageBreak/>
              <w:t>或者个人参加投标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接受</w:t>
            </w:r>
            <w:r w:rsidRPr="003924C6">
              <w:rPr>
                <w:rFonts w:ascii="SimSun" w:eastAsia="SimSun" w:hAnsi="SimSun" w:cs="새굴림" w:hint="eastAsia"/>
                <w:sz w:val="21"/>
                <w:szCs w:val="21"/>
                <w:lang w:eastAsia="zh-CN"/>
              </w:rPr>
              <w:t>应当拒收的投标文件</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标人有前款第一项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第三</w:t>
            </w:r>
            <w:r w:rsidRPr="003924C6">
              <w:rPr>
                <w:rFonts w:ascii="SimSun" w:eastAsia="SimSun" w:hAnsi="SimSun" w:cs="새굴림" w:hint="eastAsia"/>
                <w:sz w:val="21"/>
                <w:szCs w:val="21"/>
                <w:lang w:eastAsia="zh-CN"/>
              </w:rPr>
              <w:t>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第四</w:t>
            </w:r>
            <w:r w:rsidRPr="003924C6">
              <w:rPr>
                <w:rFonts w:ascii="SimSun" w:eastAsia="SimSun" w:hAnsi="SimSun" w:cs="새굴림" w:hint="eastAsia"/>
                <w:sz w:val="21"/>
                <w:szCs w:val="21"/>
                <w:lang w:eastAsia="zh-CN"/>
              </w:rPr>
              <w:t>项所列行为之一的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对单位直接负责的主管人员和其他直接责任人员依法给予处分</w:t>
            </w:r>
            <w:r w:rsidRPr="003924C6">
              <w:rPr>
                <w:rFonts w:ascii="SimSun" w:eastAsia="SimSun" w:hAnsi="SimSun" w:cs="맑은 고딕" w:hint="eastAsia"/>
                <w:sz w:val="21"/>
                <w:szCs w:val="21"/>
                <w:lang w:eastAsia="zh-CN"/>
              </w:rPr>
              <w:t>。</w:t>
            </w:r>
          </w:p>
          <w:p w:rsidR="00B9205D" w:rsidRPr="00DB0891" w:rsidRDefault="00B9205D" w:rsidP="00DB0891">
            <w:pPr>
              <w:wordWrap/>
              <w:snapToGrid w:val="0"/>
              <w:spacing w:line="290" w:lineRule="atLeast"/>
              <w:ind w:firstLineChars="200" w:firstLine="446"/>
              <w:rPr>
                <w:rFonts w:ascii="SimSun" w:eastAsia="SimSun" w:hAnsi="SimSun"/>
                <w:spacing w:val="6"/>
                <w:sz w:val="21"/>
                <w:szCs w:val="21"/>
                <w:lang w:eastAsia="zh-CN"/>
              </w:rPr>
            </w:pPr>
            <w:r w:rsidRPr="00DB0891">
              <w:rPr>
                <w:rFonts w:ascii="SimSun" w:eastAsia="SimSun" w:hAnsi="SimSun" w:cs="바탕" w:hint="eastAsia"/>
                <w:b/>
                <w:spacing w:val="6"/>
                <w:sz w:val="21"/>
                <w:szCs w:val="21"/>
                <w:lang w:eastAsia="zh-CN"/>
              </w:rPr>
              <w:t>第六十五</w:t>
            </w:r>
            <w:r w:rsidRPr="00DB0891">
              <w:rPr>
                <w:rFonts w:ascii="SimSun" w:eastAsia="SimSun" w:hAnsi="SimSun" w:cs="새굴림" w:hint="eastAsia"/>
                <w:b/>
                <w:spacing w:val="6"/>
                <w:sz w:val="21"/>
                <w:szCs w:val="21"/>
                <w:lang w:eastAsia="zh-CN"/>
              </w:rPr>
              <w:t>条</w:t>
            </w:r>
            <w:r w:rsidRPr="00DB0891">
              <w:rPr>
                <w:rFonts w:ascii="SimSun" w:eastAsia="SimSun" w:hAnsi="SimSun" w:hint="eastAsia"/>
                <w:spacing w:val="6"/>
                <w:sz w:val="21"/>
                <w:szCs w:val="21"/>
                <w:lang w:eastAsia="zh-CN"/>
              </w:rPr>
              <w:t xml:space="preserve"> </w:t>
            </w:r>
            <w:r w:rsidRPr="00DB0891">
              <w:rPr>
                <w:rFonts w:ascii="SimSun" w:eastAsia="SimSun" w:hAnsi="SimSun" w:cs="바탕" w:hint="eastAsia"/>
                <w:spacing w:val="6"/>
                <w:sz w:val="21"/>
                <w:szCs w:val="21"/>
                <w:lang w:eastAsia="zh-CN"/>
              </w:rPr>
              <w:t>招</w:t>
            </w:r>
            <w:r w:rsidRPr="00DB0891">
              <w:rPr>
                <w:rFonts w:ascii="SimSun" w:eastAsia="SimSun" w:hAnsi="SimSun" w:cs="새굴림" w:hint="eastAsia"/>
                <w:spacing w:val="6"/>
                <w:sz w:val="21"/>
                <w:szCs w:val="21"/>
                <w:lang w:eastAsia="zh-CN"/>
              </w:rPr>
              <w:t>标代理机构在所代理的招标项目中投标</w:t>
            </w:r>
            <w:r w:rsidRPr="00DB0891">
              <w:rPr>
                <w:rFonts w:ascii="SimSun" w:eastAsia="SimSun" w:hAnsi="SimSun" w:cs="맑은 고딕" w:hint="eastAsia"/>
                <w:spacing w:val="6"/>
                <w:sz w:val="21"/>
                <w:szCs w:val="21"/>
                <w:lang w:eastAsia="zh-CN"/>
              </w:rPr>
              <w:t>、</w:t>
            </w:r>
            <w:r w:rsidRPr="00DB0891">
              <w:rPr>
                <w:rFonts w:ascii="SimSun" w:eastAsia="SimSun" w:hAnsi="SimSun" w:cs="바탕" w:hint="eastAsia"/>
                <w:spacing w:val="6"/>
                <w:sz w:val="21"/>
                <w:szCs w:val="21"/>
                <w:lang w:eastAsia="zh-CN"/>
              </w:rPr>
              <w:t>代理投</w:t>
            </w:r>
            <w:r w:rsidRPr="00DB0891">
              <w:rPr>
                <w:rFonts w:ascii="SimSun" w:eastAsia="SimSun" w:hAnsi="SimSun" w:cs="새굴림" w:hint="eastAsia"/>
                <w:spacing w:val="6"/>
                <w:sz w:val="21"/>
                <w:szCs w:val="21"/>
                <w:lang w:eastAsia="zh-CN"/>
              </w:rPr>
              <w:t>标或者向该项目投标人提供咨询的</w:t>
            </w:r>
            <w:r w:rsidRPr="00DB0891">
              <w:rPr>
                <w:rFonts w:ascii="SimSun" w:eastAsia="SimSun" w:hAnsi="SimSun" w:cs="맑은 고딕" w:hint="eastAsia"/>
                <w:spacing w:val="6"/>
                <w:sz w:val="21"/>
                <w:szCs w:val="21"/>
                <w:lang w:eastAsia="zh-CN"/>
              </w:rPr>
              <w:t>，</w:t>
            </w:r>
            <w:r w:rsidRPr="00DB0891">
              <w:rPr>
                <w:rFonts w:ascii="SimSun" w:eastAsia="SimSun" w:hAnsi="SimSun" w:cs="바탕" w:hint="eastAsia"/>
                <w:spacing w:val="6"/>
                <w:sz w:val="21"/>
                <w:szCs w:val="21"/>
                <w:lang w:eastAsia="zh-CN"/>
              </w:rPr>
              <w:t>接受委托</w:t>
            </w:r>
            <w:r w:rsidRPr="00DB0891">
              <w:rPr>
                <w:rFonts w:ascii="SimSun" w:eastAsia="SimSun" w:hAnsi="SimSun" w:cs="새굴림" w:hint="eastAsia"/>
                <w:spacing w:val="6"/>
                <w:sz w:val="21"/>
                <w:szCs w:val="21"/>
                <w:lang w:eastAsia="zh-CN"/>
              </w:rPr>
              <w:t>编制标底的中介机构参加受托编制标</w:t>
            </w:r>
            <w:r w:rsidRPr="00DB0891">
              <w:rPr>
                <w:rFonts w:ascii="SimSun" w:eastAsia="SimSun" w:hAnsi="SimSun" w:cs="바탕" w:hint="eastAsia"/>
                <w:spacing w:val="6"/>
                <w:sz w:val="21"/>
                <w:szCs w:val="21"/>
                <w:lang w:eastAsia="zh-CN"/>
              </w:rPr>
              <w:t>底</w:t>
            </w:r>
            <w:r w:rsidRPr="00DB0891">
              <w:rPr>
                <w:rFonts w:ascii="SimSun" w:eastAsia="SimSun" w:hAnsi="SimSun" w:cs="새굴림" w:hint="eastAsia"/>
                <w:spacing w:val="6"/>
                <w:sz w:val="21"/>
                <w:szCs w:val="21"/>
                <w:lang w:eastAsia="zh-CN"/>
              </w:rPr>
              <w:t>项目的投标或者为该项目的投标人编制投标文件</w:t>
            </w:r>
            <w:r w:rsidRPr="00DB0891">
              <w:rPr>
                <w:rFonts w:ascii="SimSun" w:eastAsia="SimSun" w:hAnsi="SimSun" w:cs="맑은 고딕" w:hint="eastAsia"/>
                <w:spacing w:val="6"/>
                <w:sz w:val="21"/>
                <w:szCs w:val="21"/>
                <w:lang w:eastAsia="zh-CN"/>
              </w:rPr>
              <w:t>、</w:t>
            </w:r>
            <w:r w:rsidRPr="00DB0891">
              <w:rPr>
                <w:rFonts w:ascii="SimSun" w:eastAsia="SimSun" w:hAnsi="SimSun" w:cs="바탕" w:hint="eastAsia"/>
                <w:spacing w:val="6"/>
                <w:sz w:val="21"/>
                <w:szCs w:val="21"/>
                <w:lang w:eastAsia="zh-CN"/>
              </w:rPr>
              <w:t>提供咨</w:t>
            </w:r>
            <w:r w:rsidRPr="00DB0891">
              <w:rPr>
                <w:rFonts w:ascii="SimSun" w:eastAsia="SimSun" w:hAnsi="SimSun" w:cs="새굴림" w:hint="eastAsia"/>
                <w:spacing w:val="6"/>
                <w:sz w:val="21"/>
                <w:szCs w:val="21"/>
                <w:lang w:eastAsia="zh-CN"/>
              </w:rPr>
              <w:t>询的</w:t>
            </w:r>
            <w:r w:rsidRPr="00DB0891">
              <w:rPr>
                <w:rFonts w:ascii="SimSun" w:eastAsia="SimSun" w:hAnsi="SimSun" w:cs="맑은 고딕" w:hint="eastAsia"/>
                <w:spacing w:val="6"/>
                <w:sz w:val="21"/>
                <w:szCs w:val="21"/>
                <w:lang w:eastAsia="zh-CN"/>
              </w:rPr>
              <w:t>，</w:t>
            </w:r>
            <w:r w:rsidRPr="00DB0891">
              <w:rPr>
                <w:rFonts w:ascii="SimSun" w:eastAsia="SimSun" w:hAnsi="SimSun" w:cs="바탕" w:hint="eastAsia"/>
                <w:spacing w:val="6"/>
                <w:sz w:val="21"/>
                <w:szCs w:val="21"/>
                <w:lang w:eastAsia="zh-CN"/>
              </w:rPr>
              <w:t>依照招</w:t>
            </w:r>
            <w:r w:rsidRPr="00DB0891">
              <w:rPr>
                <w:rFonts w:ascii="SimSun" w:eastAsia="SimSun" w:hAnsi="SimSun" w:cs="새굴림" w:hint="eastAsia"/>
                <w:spacing w:val="6"/>
                <w:sz w:val="21"/>
                <w:szCs w:val="21"/>
                <w:lang w:eastAsia="zh-CN"/>
              </w:rPr>
              <w:t>标投标法第五十条的规定追究法律责任</w:t>
            </w:r>
            <w:r w:rsidRPr="00DB0891">
              <w:rPr>
                <w:rFonts w:ascii="SimSun" w:eastAsia="SimSun" w:hAnsi="SimSun" w:cs="맑은 고딕" w:hint="eastAsia"/>
                <w:spacing w:val="6"/>
                <w:sz w:val="21"/>
                <w:szCs w:val="21"/>
                <w:lang w:eastAsia="zh-CN"/>
              </w:rPr>
              <w:t>。</w:t>
            </w:r>
          </w:p>
          <w:p w:rsidR="00B9205D" w:rsidRPr="00DB0891" w:rsidRDefault="00B9205D" w:rsidP="00DB0891">
            <w:pPr>
              <w:wordWrap/>
              <w:snapToGrid w:val="0"/>
              <w:spacing w:line="290" w:lineRule="atLeast"/>
              <w:ind w:firstLineChars="200" w:firstLine="438"/>
              <w:rPr>
                <w:rFonts w:ascii="SimSun" w:eastAsia="SimSun" w:hAnsi="SimSun"/>
                <w:spacing w:val="4"/>
                <w:sz w:val="21"/>
                <w:szCs w:val="21"/>
                <w:lang w:eastAsia="zh-CN"/>
              </w:rPr>
            </w:pPr>
            <w:r w:rsidRPr="00DB0891">
              <w:rPr>
                <w:rFonts w:ascii="SimSun" w:eastAsia="SimSun" w:hAnsi="SimSun" w:cs="바탕" w:hint="eastAsia"/>
                <w:b/>
                <w:spacing w:val="4"/>
                <w:sz w:val="21"/>
                <w:szCs w:val="21"/>
                <w:lang w:eastAsia="zh-CN"/>
              </w:rPr>
              <w:t>第六十六</w:t>
            </w:r>
            <w:r w:rsidRPr="00DB0891">
              <w:rPr>
                <w:rFonts w:ascii="SimSun" w:eastAsia="SimSun" w:hAnsi="SimSun" w:cs="새굴림" w:hint="eastAsia"/>
                <w:b/>
                <w:spacing w:val="4"/>
                <w:sz w:val="21"/>
                <w:szCs w:val="21"/>
                <w:lang w:eastAsia="zh-CN"/>
              </w:rPr>
              <w:t>条</w:t>
            </w:r>
            <w:r w:rsidRPr="00DB0891">
              <w:rPr>
                <w:rFonts w:ascii="SimSun" w:eastAsia="SimSun" w:hAnsi="SimSun" w:hint="eastAsia"/>
                <w:spacing w:val="4"/>
                <w:sz w:val="21"/>
                <w:szCs w:val="21"/>
                <w:lang w:eastAsia="zh-CN"/>
              </w:rPr>
              <w:t xml:space="preserve"> </w:t>
            </w:r>
            <w:r w:rsidRPr="00DB0891">
              <w:rPr>
                <w:rFonts w:ascii="SimSun" w:eastAsia="SimSun" w:hAnsi="SimSun" w:cs="바탕" w:hint="eastAsia"/>
                <w:spacing w:val="4"/>
                <w:sz w:val="21"/>
                <w:szCs w:val="21"/>
                <w:lang w:eastAsia="zh-CN"/>
              </w:rPr>
              <w:t>招</w:t>
            </w:r>
            <w:r w:rsidRPr="00DB0891">
              <w:rPr>
                <w:rFonts w:ascii="SimSun" w:eastAsia="SimSun" w:hAnsi="SimSun" w:cs="새굴림" w:hint="eastAsia"/>
                <w:spacing w:val="4"/>
                <w:sz w:val="21"/>
                <w:szCs w:val="21"/>
                <w:lang w:eastAsia="zh-CN"/>
              </w:rPr>
              <w:t>标人超过本条例规定的比例收取投标保证金</w:t>
            </w:r>
            <w:r w:rsidRPr="00DB0891">
              <w:rPr>
                <w:rFonts w:ascii="SimSun" w:eastAsia="SimSun" w:hAnsi="SimSun" w:cs="맑은 고딕" w:hint="eastAsia"/>
                <w:spacing w:val="4"/>
                <w:sz w:val="21"/>
                <w:szCs w:val="21"/>
                <w:lang w:eastAsia="zh-CN"/>
              </w:rPr>
              <w:t>、</w:t>
            </w:r>
            <w:r w:rsidRPr="00DB0891">
              <w:rPr>
                <w:rFonts w:ascii="SimSun" w:eastAsia="SimSun" w:hAnsi="SimSun" w:cs="바탕" w:hint="eastAsia"/>
                <w:spacing w:val="4"/>
                <w:sz w:val="21"/>
                <w:szCs w:val="21"/>
                <w:lang w:eastAsia="zh-CN"/>
              </w:rPr>
              <w:t>履</w:t>
            </w:r>
            <w:r w:rsidRPr="00DB0891">
              <w:rPr>
                <w:rFonts w:ascii="SimSun" w:eastAsia="SimSun" w:hAnsi="SimSun" w:cs="새굴림" w:hint="eastAsia"/>
                <w:spacing w:val="4"/>
                <w:sz w:val="21"/>
                <w:szCs w:val="21"/>
                <w:lang w:eastAsia="zh-CN"/>
              </w:rPr>
              <w:t>约保证金或者不按照规定退还投标保证金及银行同期存款利息的</w:t>
            </w:r>
            <w:r w:rsidRPr="00DB0891">
              <w:rPr>
                <w:rFonts w:ascii="SimSun" w:eastAsia="SimSun" w:hAnsi="SimSun" w:cs="맑은 고딕" w:hint="eastAsia"/>
                <w:spacing w:val="4"/>
                <w:sz w:val="21"/>
                <w:szCs w:val="21"/>
                <w:lang w:eastAsia="zh-CN"/>
              </w:rPr>
              <w:t>，</w:t>
            </w:r>
            <w:r w:rsidRPr="00DB0891">
              <w:rPr>
                <w:rFonts w:ascii="SimSun" w:eastAsia="SimSun" w:hAnsi="SimSun" w:cs="바탕" w:hint="eastAsia"/>
                <w:spacing w:val="4"/>
                <w:sz w:val="21"/>
                <w:szCs w:val="21"/>
                <w:lang w:eastAsia="zh-CN"/>
              </w:rPr>
              <w:t>由有</w:t>
            </w:r>
            <w:r w:rsidRPr="00DB0891">
              <w:rPr>
                <w:rFonts w:ascii="SimSun" w:eastAsia="SimSun" w:hAnsi="SimSun" w:cs="새굴림" w:hint="eastAsia"/>
                <w:spacing w:val="4"/>
                <w:sz w:val="21"/>
                <w:szCs w:val="21"/>
                <w:lang w:eastAsia="zh-CN"/>
              </w:rPr>
              <w:t>关行政监督部门责令改正</w:t>
            </w:r>
            <w:r w:rsidRPr="00DB0891">
              <w:rPr>
                <w:rFonts w:ascii="SimSun" w:eastAsia="SimSun" w:hAnsi="SimSun" w:cs="맑은 고딕" w:hint="eastAsia"/>
                <w:spacing w:val="4"/>
                <w:sz w:val="21"/>
                <w:szCs w:val="21"/>
                <w:lang w:eastAsia="zh-CN"/>
              </w:rPr>
              <w:t>，</w:t>
            </w:r>
            <w:r w:rsidRPr="00DB0891">
              <w:rPr>
                <w:rFonts w:ascii="SimSun" w:eastAsia="SimSun" w:hAnsi="SimSun" w:cs="바탕" w:hint="eastAsia"/>
                <w:spacing w:val="4"/>
                <w:sz w:val="21"/>
                <w:szCs w:val="21"/>
                <w:lang w:eastAsia="zh-CN"/>
              </w:rPr>
              <w:t>可以</w:t>
            </w:r>
            <w:r w:rsidRPr="00DB0891">
              <w:rPr>
                <w:rFonts w:ascii="SimSun" w:eastAsia="SimSun" w:hAnsi="SimSun" w:cs="새굴림" w:hint="eastAsia"/>
                <w:spacing w:val="4"/>
                <w:sz w:val="21"/>
                <w:szCs w:val="21"/>
                <w:lang w:eastAsia="zh-CN"/>
              </w:rPr>
              <w:t>处</w:t>
            </w:r>
            <w:r w:rsidRPr="00DB0891">
              <w:rPr>
                <w:rFonts w:ascii="SimSun" w:eastAsia="SimSun" w:hAnsi="SimSun" w:hint="eastAsia"/>
                <w:spacing w:val="4"/>
                <w:sz w:val="21"/>
                <w:szCs w:val="21"/>
                <w:lang w:eastAsia="zh-CN"/>
              </w:rPr>
              <w:t>5</w:t>
            </w:r>
            <w:r w:rsidRPr="00DB0891">
              <w:rPr>
                <w:rFonts w:ascii="SimSun" w:eastAsia="SimSun" w:hAnsi="SimSun" w:cs="바탕" w:hint="eastAsia"/>
                <w:spacing w:val="4"/>
                <w:sz w:val="21"/>
                <w:szCs w:val="21"/>
                <w:lang w:eastAsia="zh-CN"/>
              </w:rPr>
              <w:t>万元以下的</w:t>
            </w:r>
            <w:r w:rsidRPr="00DB0891">
              <w:rPr>
                <w:rFonts w:ascii="SimSun" w:eastAsia="SimSun" w:hAnsi="SimSun" w:cs="새굴림" w:hint="eastAsia"/>
                <w:spacing w:val="4"/>
                <w:sz w:val="21"/>
                <w:szCs w:val="21"/>
                <w:lang w:eastAsia="zh-CN"/>
              </w:rPr>
              <w:t>罚款</w:t>
            </w:r>
            <w:r w:rsidRPr="00DB0891">
              <w:rPr>
                <w:rFonts w:ascii="SimSun" w:eastAsia="SimSun" w:hAnsi="SimSun" w:cs="맑은 고딕" w:hint="eastAsia"/>
                <w:spacing w:val="4"/>
                <w:sz w:val="21"/>
                <w:szCs w:val="21"/>
                <w:lang w:eastAsia="zh-CN"/>
              </w:rPr>
              <w:t>；</w:t>
            </w:r>
            <w:r w:rsidRPr="00DB0891">
              <w:rPr>
                <w:rFonts w:ascii="SimSun" w:eastAsia="SimSun" w:hAnsi="SimSun" w:cs="새굴림" w:hint="eastAsia"/>
                <w:spacing w:val="4"/>
                <w:sz w:val="21"/>
                <w:szCs w:val="21"/>
                <w:lang w:eastAsia="zh-CN"/>
              </w:rPr>
              <w:t>给他人造成损失的</w:t>
            </w:r>
            <w:r w:rsidRPr="00DB0891">
              <w:rPr>
                <w:rFonts w:ascii="SimSun" w:eastAsia="SimSun" w:hAnsi="SimSun" w:cs="맑은 고딕" w:hint="eastAsia"/>
                <w:spacing w:val="4"/>
                <w:sz w:val="21"/>
                <w:szCs w:val="21"/>
                <w:lang w:eastAsia="zh-CN"/>
              </w:rPr>
              <w:t>，</w:t>
            </w:r>
            <w:r w:rsidRPr="00DB0891">
              <w:rPr>
                <w:rFonts w:ascii="SimSun" w:eastAsia="SimSun" w:hAnsi="SimSun" w:cs="바탕" w:hint="eastAsia"/>
                <w:spacing w:val="4"/>
                <w:sz w:val="21"/>
                <w:szCs w:val="21"/>
                <w:lang w:eastAsia="zh-CN"/>
              </w:rPr>
              <w:t>依法承担</w:t>
            </w:r>
            <w:r w:rsidRPr="00DB0891">
              <w:rPr>
                <w:rFonts w:ascii="SimSun" w:eastAsia="SimSun" w:hAnsi="SimSun" w:cs="새굴림" w:hint="eastAsia"/>
                <w:spacing w:val="4"/>
                <w:sz w:val="21"/>
                <w:szCs w:val="21"/>
                <w:lang w:eastAsia="zh-CN"/>
              </w:rPr>
              <w:t>赔偿责任</w:t>
            </w:r>
            <w:r w:rsidRPr="00DB0891">
              <w:rPr>
                <w:rFonts w:ascii="SimSun" w:eastAsia="SimSun" w:hAnsi="SimSun" w:cs="맑은 고딕" w:hint="eastAsia"/>
                <w:spacing w:val="4"/>
                <w:sz w:val="21"/>
                <w:szCs w:val="21"/>
                <w:lang w:eastAsia="zh-CN"/>
              </w:rPr>
              <w:t>。</w:t>
            </w:r>
          </w:p>
          <w:p w:rsidR="00B9205D" w:rsidRPr="00C22F7E" w:rsidRDefault="00B9205D" w:rsidP="00C22F7E">
            <w:pPr>
              <w:wordWrap/>
              <w:snapToGrid w:val="0"/>
              <w:spacing w:line="290" w:lineRule="atLeast"/>
              <w:ind w:firstLineChars="200" w:firstLine="470"/>
              <w:rPr>
                <w:rFonts w:ascii="SimSun" w:eastAsia="SimSun" w:hAnsi="SimSun"/>
                <w:spacing w:val="12"/>
                <w:sz w:val="21"/>
                <w:szCs w:val="21"/>
                <w:lang w:eastAsia="zh-CN"/>
              </w:rPr>
            </w:pPr>
            <w:r w:rsidRPr="00C22F7E">
              <w:rPr>
                <w:rFonts w:ascii="SimSun" w:eastAsia="SimSun" w:hAnsi="SimSun" w:cs="바탕" w:hint="eastAsia"/>
                <w:b/>
                <w:spacing w:val="12"/>
                <w:sz w:val="21"/>
                <w:szCs w:val="21"/>
                <w:lang w:eastAsia="zh-CN"/>
              </w:rPr>
              <w:t>第六十七</w:t>
            </w:r>
            <w:r w:rsidRPr="00C22F7E">
              <w:rPr>
                <w:rFonts w:ascii="SimSun" w:eastAsia="SimSun" w:hAnsi="SimSun" w:cs="새굴림" w:hint="eastAsia"/>
                <w:b/>
                <w:spacing w:val="12"/>
                <w:sz w:val="21"/>
                <w:szCs w:val="21"/>
                <w:lang w:eastAsia="zh-CN"/>
              </w:rPr>
              <w:t>条</w:t>
            </w:r>
            <w:r w:rsidRPr="00C22F7E">
              <w:rPr>
                <w:rFonts w:ascii="SimSun" w:eastAsia="SimSun" w:hAnsi="SimSun" w:hint="eastAsia"/>
                <w:spacing w:val="12"/>
                <w:sz w:val="21"/>
                <w:szCs w:val="21"/>
                <w:lang w:eastAsia="zh-CN"/>
              </w:rPr>
              <w:t xml:space="preserve"> </w:t>
            </w:r>
            <w:r w:rsidRPr="00C22F7E">
              <w:rPr>
                <w:rFonts w:ascii="SimSun" w:eastAsia="SimSun" w:hAnsi="SimSun" w:cs="바탕" w:hint="eastAsia"/>
                <w:spacing w:val="12"/>
                <w:sz w:val="21"/>
                <w:szCs w:val="21"/>
                <w:lang w:eastAsia="zh-CN"/>
              </w:rPr>
              <w:t>投</w:t>
            </w:r>
            <w:r w:rsidRPr="00C22F7E">
              <w:rPr>
                <w:rFonts w:ascii="SimSun" w:eastAsia="SimSun" w:hAnsi="SimSun" w:cs="새굴림" w:hint="eastAsia"/>
                <w:spacing w:val="12"/>
                <w:sz w:val="21"/>
                <w:szCs w:val="21"/>
                <w:lang w:eastAsia="zh-CN"/>
              </w:rPr>
              <w:t>标人相互串通投标或者与招标人串通投标的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投</w:t>
            </w:r>
            <w:r w:rsidRPr="00C22F7E">
              <w:rPr>
                <w:rFonts w:ascii="SimSun" w:eastAsia="SimSun" w:hAnsi="SimSun" w:cs="새굴림" w:hint="eastAsia"/>
                <w:spacing w:val="12"/>
                <w:sz w:val="21"/>
                <w:szCs w:val="21"/>
                <w:lang w:eastAsia="zh-CN"/>
              </w:rPr>
              <w:t>标人向招标人或者评标委员会成员行贿谋取中标的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中</w:t>
            </w:r>
            <w:r w:rsidRPr="00C22F7E">
              <w:rPr>
                <w:rFonts w:ascii="SimSun" w:eastAsia="SimSun" w:hAnsi="SimSun" w:cs="새굴림" w:hint="eastAsia"/>
                <w:spacing w:val="12"/>
                <w:sz w:val="21"/>
                <w:szCs w:val="21"/>
                <w:lang w:eastAsia="zh-CN"/>
              </w:rPr>
              <w:t>标无效</w:t>
            </w:r>
            <w:r w:rsidRPr="00C22F7E">
              <w:rPr>
                <w:rFonts w:ascii="SimSun" w:eastAsia="SimSun" w:hAnsi="SimSun" w:cs="맑은 고딕" w:hint="eastAsia"/>
                <w:spacing w:val="12"/>
                <w:sz w:val="21"/>
                <w:szCs w:val="21"/>
                <w:lang w:eastAsia="zh-CN"/>
              </w:rPr>
              <w:t>；</w:t>
            </w:r>
            <w:r w:rsidRPr="00C22F7E">
              <w:rPr>
                <w:rFonts w:ascii="SimSun" w:eastAsia="SimSun" w:hAnsi="SimSun" w:cs="새굴림" w:hint="eastAsia"/>
                <w:spacing w:val="12"/>
                <w:sz w:val="21"/>
                <w:szCs w:val="21"/>
                <w:lang w:eastAsia="zh-CN"/>
              </w:rPr>
              <w:t>构成犯罪的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依法追究刑事</w:t>
            </w:r>
            <w:r w:rsidRPr="00C22F7E">
              <w:rPr>
                <w:rFonts w:ascii="SimSun" w:eastAsia="SimSun" w:hAnsi="SimSun" w:cs="새굴림" w:hint="eastAsia"/>
                <w:spacing w:val="12"/>
                <w:sz w:val="21"/>
                <w:szCs w:val="21"/>
                <w:lang w:eastAsia="zh-CN"/>
              </w:rPr>
              <w:t>责任</w:t>
            </w:r>
            <w:r w:rsidRPr="00C22F7E">
              <w:rPr>
                <w:rFonts w:ascii="SimSun" w:eastAsia="SimSun" w:hAnsi="SimSun" w:cs="맑은 고딕" w:hint="eastAsia"/>
                <w:spacing w:val="12"/>
                <w:sz w:val="21"/>
                <w:szCs w:val="21"/>
                <w:lang w:eastAsia="zh-CN"/>
              </w:rPr>
              <w:t>；</w:t>
            </w:r>
            <w:r w:rsidRPr="00C22F7E">
              <w:rPr>
                <w:rFonts w:ascii="SimSun" w:eastAsia="SimSun" w:hAnsi="SimSun" w:cs="새굴림" w:hint="eastAsia"/>
                <w:spacing w:val="12"/>
                <w:sz w:val="21"/>
                <w:szCs w:val="21"/>
                <w:lang w:eastAsia="zh-CN"/>
              </w:rPr>
              <w:t>尚不构成犯罪的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依照招</w:t>
            </w:r>
            <w:r w:rsidRPr="00C22F7E">
              <w:rPr>
                <w:rFonts w:ascii="SimSun" w:eastAsia="SimSun" w:hAnsi="SimSun" w:cs="새굴림" w:hint="eastAsia"/>
                <w:spacing w:val="12"/>
                <w:sz w:val="21"/>
                <w:szCs w:val="21"/>
                <w:lang w:eastAsia="zh-CN"/>
              </w:rPr>
              <w:t>标投标法第五十三条的规定处罚</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投</w:t>
            </w:r>
            <w:r w:rsidRPr="00C22F7E">
              <w:rPr>
                <w:rFonts w:ascii="SimSun" w:eastAsia="SimSun" w:hAnsi="SimSun" w:cs="새굴림" w:hint="eastAsia"/>
                <w:spacing w:val="12"/>
                <w:sz w:val="21"/>
                <w:szCs w:val="21"/>
                <w:lang w:eastAsia="zh-CN"/>
              </w:rPr>
              <w:t>标人未中标</w:t>
            </w:r>
            <w:r w:rsidRPr="00C22F7E">
              <w:rPr>
                <w:rFonts w:ascii="SimSun" w:eastAsia="SimSun" w:hAnsi="SimSun" w:cs="바탕" w:hint="eastAsia"/>
                <w:spacing w:val="12"/>
                <w:sz w:val="21"/>
                <w:szCs w:val="21"/>
                <w:lang w:eastAsia="zh-CN"/>
              </w:rPr>
              <w:t>的</w:t>
            </w:r>
            <w:r w:rsidRPr="00C22F7E">
              <w:rPr>
                <w:rFonts w:ascii="SimSun" w:eastAsia="SimSun" w:hAnsi="SimSun" w:cs="맑은 고딕" w:hint="eastAsia"/>
                <w:spacing w:val="12"/>
                <w:sz w:val="21"/>
                <w:szCs w:val="21"/>
                <w:lang w:eastAsia="zh-CN"/>
              </w:rPr>
              <w:t>，</w:t>
            </w:r>
            <w:r w:rsidRPr="00C22F7E">
              <w:rPr>
                <w:rFonts w:ascii="SimSun" w:eastAsia="SimSun" w:hAnsi="SimSun" w:cs="새굴림" w:hint="eastAsia"/>
                <w:spacing w:val="12"/>
                <w:sz w:val="21"/>
                <w:szCs w:val="21"/>
                <w:lang w:eastAsia="zh-CN"/>
              </w:rPr>
              <w:t>对单位的罚款金额按照招标项目合同金额依照招标投标法规定的比例计算</w:t>
            </w:r>
            <w:r w:rsidRPr="00C22F7E">
              <w:rPr>
                <w:rFonts w:ascii="SimSun" w:eastAsia="SimSun" w:hAnsi="SimSun" w:cs="맑은 고딕" w:hint="eastAsia"/>
                <w:spacing w:val="12"/>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标人有下列行为之一的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属于招标投标法第五十三条规定的情节严重行为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关行政监督部门取消其</w:t>
            </w:r>
            <w:r w:rsidRPr="003924C6">
              <w:rPr>
                <w:rFonts w:ascii="SimSun" w:eastAsia="SimSun" w:hAnsi="SimSun" w:hint="eastAsia"/>
                <w:sz w:val="21"/>
                <w:szCs w:val="21"/>
                <w:lang w:eastAsia="zh-CN"/>
              </w:rPr>
              <w:t>1</w:t>
            </w:r>
            <w:r w:rsidRPr="003924C6">
              <w:rPr>
                <w:rFonts w:ascii="SimSun" w:eastAsia="SimSun" w:hAnsi="SimSun" w:cs="바탕" w:hint="eastAsia"/>
                <w:sz w:val="21"/>
                <w:szCs w:val="21"/>
                <w:lang w:eastAsia="zh-CN"/>
              </w:rPr>
              <w:t>年至</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年</w:t>
            </w:r>
            <w:r w:rsidRPr="003924C6">
              <w:rPr>
                <w:rFonts w:ascii="SimSun" w:eastAsia="SimSun" w:hAnsi="SimSun" w:cs="새굴림" w:hint="eastAsia"/>
                <w:sz w:val="21"/>
                <w:szCs w:val="21"/>
                <w:lang w:eastAsia="zh-CN"/>
              </w:rPr>
              <w:t>内参加依法必须进行招标的项目的投标资格</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以行</w:t>
            </w:r>
            <w:r w:rsidRPr="003924C6">
              <w:rPr>
                <w:rFonts w:ascii="SimSun" w:eastAsia="SimSun" w:hAnsi="SimSun" w:cs="새굴림" w:hint="eastAsia"/>
                <w:sz w:val="21"/>
                <w:szCs w:val="21"/>
                <w:lang w:eastAsia="zh-CN"/>
              </w:rPr>
              <w:t>贿谋取中标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年</w:t>
            </w:r>
            <w:r w:rsidRPr="003924C6">
              <w:rPr>
                <w:rFonts w:ascii="SimSun" w:eastAsia="SimSun" w:hAnsi="SimSun" w:cs="새굴림" w:hint="eastAsia"/>
                <w:sz w:val="21"/>
                <w:szCs w:val="21"/>
                <w:lang w:eastAsia="zh-CN"/>
              </w:rPr>
              <w:t>内</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次以上串通投</w:t>
            </w:r>
            <w:r w:rsidRPr="003924C6">
              <w:rPr>
                <w:rFonts w:ascii="SimSun" w:eastAsia="SimSun" w:hAnsi="SimSun" w:cs="새굴림" w:hint="eastAsia"/>
                <w:sz w:val="21"/>
                <w:szCs w:val="21"/>
                <w:lang w:eastAsia="zh-CN"/>
              </w:rPr>
              <w:t>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串通投</w:t>
            </w:r>
            <w:r w:rsidRPr="003924C6">
              <w:rPr>
                <w:rFonts w:ascii="SimSun" w:eastAsia="SimSun" w:hAnsi="SimSun" w:cs="새굴림" w:hint="eastAsia"/>
                <w:sz w:val="21"/>
                <w:szCs w:val="21"/>
                <w:lang w:eastAsia="zh-CN"/>
              </w:rPr>
              <w:t>标行为损害招标人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其他投</w:t>
            </w:r>
            <w:r w:rsidRPr="003924C6">
              <w:rPr>
                <w:rFonts w:ascii="SimSun" w:eastAsia="SimSun" w:hAnsi="SimSun" w:cs="새굴림" w:hint="eastAsia"/>
                <w:sz w:val="21"/>
                <w:szCs w:val="21"/>
                <w:lang w:eastAsia="zh-CN"/>
              </w:rPr>
              <w:t>标人或者国家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集体</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公民的合法利益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造成直接</w:t>
            </w:r>
            <w:r w:rsidRPr="003924C6">
              <w:rPr>
                <w:rFonts w:ascii="SimSun" w:eastAsia="SimSun" w:hAnsi="SimSun" w:cs="새굴림" w:hint="eastAsia"/>
                <w:sz w:val="21"/>
                <w:szCs w:val="21"/>
                <w:lang w:eastAsia="zh-CN"/>
              </w:rPr>
              <w:t>经济损失</w:t>
            </w:r>
            <w:r w:rsidRPr="003924C6">
              <w:rPr>
                <w:rFonts w:ascii="SimSun" w:eastAsia="SimSun" w:hAnsi="SimSun" w:hint="eastAsia"/>
                <w:sz w:val="21"/>
                <w:szCs w:val="21"/>
                <w:lang w:eastAsia="zh-CN"/>
              </w:rPr>
              <w:t>30</w:t>
            </w:r>
            <w:r w:rsidRPr="003924C6">
              <w:rPr>
                <w:rFonts w:ascii="SimSun" w:eastAsia="SimSun" w:hAnsi="SimSun" w:cs="바탕" w:hint="eastAsia"/>
                <w:sz w:val="21"/>
                <w:szCs w:val="21"/>
                <w:lang w:eastAsia="zh-CN"/>
              </w:rPr>
              <w:t>万元以上</w:t>
            </w:r>
            <w:r w:rsidRPr="003924C6">
              <w:rPr>
                <w:rFonts w:ascii="SimSun" w:eastAsia="SimSun" w:hAnsi="SimSun" w:cs="맑은 고딕" w:hint="eastAsia"/>
                <w:sz w:val="21"/>
                <w:szCs w:val="21"/>
                <w:lang w:eastAsia="zh-CN"/>
              </w:rPr>
              <w:t>；</w:t>
            </w:r>
          </w:p>
          <w:p w:rsidR="00B9205D" w:rsidRPr="00C22F7E" w:rsidRDefault="00B9205D" w:rsidP="00C22F7E">
            <w:pPr>
              <w:wordWrap/>
              <w:snapToGrid w:val="0"/>
              <w:spacing w:line="290" w:lineRule="atLeast"/>
              <w:ind w:firstLineChars="200" w:firstLine="380"/>
              <w:rPr>
                <w:rFonts w:ascii="SimSun" w:eastAsia="SimSun" w:hAnsi="SimSun"/>
                <w:spacing w:val="-10"/>
                <w:sz w:val="21"/>
                <w:szCs w:val="21"/>
                <w:lang w:eastAsia="zh-CN"/>
              </w:rPr>
            </w:pPr>
            <w:r w:rsidRPr="00C22F7E">
              <w:rPr>
                <w:rFonts w:ascii="SimSun" w:eastAsia="SimSun" w:hAnsi="SimSun" w:hint="eastAsia"/>
                <w:spacing w:val="-10"/>
                <w:sz w:val="21"/>
                <w:szCs w:val="21"/>
                <w:lang w:eastAsia="zh-CN"/>
              </w:rPr>
              <w:t>（</w:t>
            </w:r>
            <w:r w:rsidRPr="00C22F7E">
              <w:rPr>
                <w:rFonts w:ascii="SimSun" w:eastAsia="SimSun" w:hAnsi="SimSun" w:cs="바탕" w:hint="eastAsia"/>
                <w:spacing w:val="-10"/>
                <w:sz w:val="21"/>
                <w:szCs w:val="21"/>
                <w:lang w:eastAsia="zh-CN"/>
              </w:rPr>
              <w:t>四</w:t>
            </w:r>
            <w:r w:rsidRPr="00C22F7E">
              <w:rPr>
                <w:rFonts w:ascii="SimSun" w:eastAsia="SimSun" w:hAnsi="SimSun" w:cs="맑은 고딕" w:hint="eastAsia"/>
                <w:spacing w:val="-10"/>
                <w:sz w:val="21"/>
                <w:szCs w:val="21"/>
                <w:lang w:eastAsia="zh-CN"/>
              </w:rPr>
              <w:t>）</w:t>
            </w:r>
            <w:r w:rsidRPr="00C22F7E">
              <w:rPr>
                <w:rFonts w:ascii="SimSun" w:eastAsia="SimSun" w:hAnsi="SimSun" w:cs="바탕" w:hint="eastAsia"/>
                <w:spacing w:val="-10"/>
                <w:sz w:val="21"/>
                <w:szCs w:val="21"/>
                <w:lang w:eastAsia="zh-CN"/>
              </w:rPr>
              <w:t>其他串通投</w:t>
            </w:r>
            <w:r w:rsidRPr="00C22F7E">
              <w:rPr>
                <w:rFonts w:ascii="SimSun" w:eastAsia="SimSun" w:hAnsi="SimSun" w:cs="새굴림" w:hint="eastAsia"/>
                <w:spacing w:val="-10"/>
                <w:sz w:val="21"/>
                <w:szCs w:val="21"/>
                <w:lang w:eastAsia="zh-CN"/>
              </w:rPr>
              <w:t>标情节严重的行为</w:t>
            </w:r>
            <w:r w:rsidRPr="00C22F7E">
              <w:rPr>
                <w:rFonts w:ascii="SimSun" w:eastAsia="SimSun" w:hAnsi="SimSun" w:cs="맑은 고딕" w:hint="eastAsia"/>
                <w:spacing w:val="-10"/>
                <w:sz w:val="21"/>
                <w:szCs w:val="21"/>
                <w:lang w:eastAsia="zh-CN"/>
              </w:rPr>
              <w:t>。</w:t>
            </w:r>
          </w:p>
          <w:p w:rsidR="00B9205D" w:rsidRPr="00C22F7E" w:rsidRDefault="00B9205D" w:rsidP="00C22F7E">
            <w:pPr>
              <w:wordWrap/>
              <w:snapToGrid w:val="0"/>
              <w:spacing w:line="290" w:lineRule="atLeast"/>
              <w:ind w:firstLineChars="200" w:firstLine="468"/>
              <w:rPr>
                <w:rFonts w:ascii="SimSun" w:eastAsia="SimSun" w:hAnsi="SimSun"/>
                <w:spacing w:val="12"/>
                <w:sz w:val="21"/>
                <w:szCs w:val="21"/>
                <w:lang w:eastAsia="zh-CN"/>
              </w:rPr>
            </w:pPr>
            <w:r w:rsidRPr="00C22F7E">
              <w:rPr>
                <w:rFonts w:ascii="SimSun" w:eastAsia="SimSun" w:hAnsi="SimSun" w:cs="바탕" w:hint="eastAsia"/>
                <w:spacing w:val="12"/>
                <w:sz w:val="21"/>
                <w:szCs w:val="21"/>
                <w:lang w:eastAsia="zh-CN"/>
              </w:rPr>
              <w:t>投</w:t>
            </w:r>
            <w:r w:rsidRPr="00C22F7E">
              <w:rPr>
                <w:rFonts w:ascii="SimSun" w:eastAsia="SimSun" w:hAnsi="SimSun" w:cs="새굴림" w:hint="eastAsia"/>
                <w:spacing w:val="12"/>
                <w:sz w:val="21"/>
                <w:szCs w:val="21"/>
                <w:lang w:eastAsia="zh-CN"/>
              </w:rPr>
              <w:t>标人自本条第二款规定的处罚执行期限届满之日起</w:t>
            </w:r>
            <w:r w:rsidRPr="00C22F7E">
              <w:rPr>
                <w:rFonts w:ascii="SimSun" w:eastAsia="SimSun" w:hAnsi="SimSun" w:hint="eastAsia"/>
                <w:spacing w:val="12"/>
                <w:sz w:val="21"/>
                <w:szCs w:val="21"/>
                <w:lang w:eastAsia="zh-CN"/>
              </w:rPr>
              <w:t>3</w:t>
            </w:r>
            <w:r w:rsidRPr="00C22F7E">
              <w:rPr>
                <w:rFonts w:ascii="SimSun" w:eastAsia="SimSun" w:hAnsi="SimSun" w:cs="바탕" w:hint="eastAsia"/>
                <w:spacing w:val="12"/>
                <w:sz w:val="21"/>
                <w:szCs w:val="21"/>
                <w:lang w:eastAsia="zh-CN"/>
              </w:rPr>
              <w:t>年</w:t>
            </w:r>
            <w:r w:rsidRPr="00C22F7E">
              <w:rPr>
                <w:rFonts w:ascii="SimSun" w:eastAsia="SimSun" w:hAnsi="SimSun" w:cs="새굴림" w:hint="eastAsia"/>
                <w:spacing w:val="12"/>
                <w:sz w:val="21"/>
                <w:szCs w:val="21"/>
                <w:lang w:eastAsia="zh-CN"/>
              </w:rPr>
              <w:t>内又有该款所列违法行为之一的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或者串通</w:t>
            </w:r>
            <w:r w:rsidRPr="00C22F7E">
              <w:rPr>
                <w:rFonts w:ascii="SimSun" w:eastAsia="SimSun" w:hAnsi="SimSun" w:cs="바탕" w:hint="eastAsia"/>
                <w:spacing w:val="12"/>
                <w:sz w:val="21"/>
                <w:szCs w:val="21"/>
                <w:lang w:eastAsia="zh-CN"/>
              </w:rPr>
              <w:lastRenderedPageBreak/>
              <w:t>投</w:t>
            </w:r>
            <w:r w:rsidRPr="00C22F7E">
              <w:rPr>
                <w:rFonts w:ascii="SimSun" w:eastAsia="SimSun" w:hAnsi="SimSun" w:cs="새굴림" w:hint="eastAsia"/>
                <w:spacing w:val="12"/>
                <w:sz w:val="21"/>
                <w:szCs w:val="21"/>
                <w:lang w:eastAsia="zh-CN"/>
              </w:rPr>
              <w:t>标</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以行</w:t>
            </w:r>
            <w:r w:rsidRPr="00C22F7E">
              <w:rPr>
                <w:rFonts w:ascii="SimSun" w:eastAsia="SimSun" w:hAnsi="SimSun" w:cs="새굴림" w:hint="eastAsia"/>
                <w:spacing w:val="12"/>
                <w:sz w:val="21"/>
                <w:szCs w:val="21"/>
                <w:lang w:eastAsia="zh-CN"/>
              </w:rPr>
              <w:t>贿谋取中标情节特别严重的</w:t>
            </w:r>
            <w:r w:rsidRPr="00C22F7E">
              <w:rPr>
                <w:rFonts w:ascii="SimSun" w:eastAsia="SimSun" w:hAnsi="SimSun" w:cs="맑은 고딕" w:hint="eastAsia"/>
                <w:spacing w:val="12"/>
                <w:sz w:val="21"/>
                <w:szCs w:val="21"/>
                <w:lang w:eastAsia="zh-CN"/>
              </w:rPr>
              <w:t>，</w:t>
            </w:r>
            <w:r w:rsidRPr="00C22F7E">
              <w:rPr>
                <w:rFonts w:ascii="SimSun" w:eastAsia="SimSun" w:hAnsi="SimSun" w:cs="바탕" w:hint="eastAsia"/>
                <w:spacing w:val="12"/>
                <w:sz w:val="21"/>
                <w:szCs w:val="21"/>
                <w:lang w:eastAsia="zh-CN"/>
              </w:rPr>
              <w:t>由工商行政管理机</w:t>
            </w:r>
            <w:r w:rsidRPr="00C22F7E">
              <w:rPr>
                <w:rFonts w:ascii="SimSun" w:eastAsia="SimSun" w:hAnsi="SimSun" w:cs="새굴림" w:hint="eastAsia"/>
                <w:spacing w:val="12"/>
                <w:sz w:val="21"/>
                <w:szCs w:val="21"/>
                <w:lang w:eastAsia="zh-CN"/>
              </w:rPr>
              <w:t>关吊销营业执照</w:t>
            </w:r>
            <w:r w:rsidRPr="00C22F7E">
              <w:rPr>
                <w:rFonts w:ascii="SimSun" w:eastAsia="SimSun" w:hAnsi="SimSun" w:cs="맑은 고딕" w:hint="eastAsia"/>
                <w:spacing w:val="12"/>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法律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行政法</w:t>
            </w:r>
            <w:r w:rsidRPr="003924C6">
              <w:rPr>
                <w:rFonts w:ascii="SimSun" w:eastAsia="SimSun" w:hAnsi="SimSun" w:cs="새굴림" w:hint="eastAsia"/>
                <w:sz w:val="21"/>
                <w:szCs w:val="21"/>
                <w:lang w:eastAsia="zh-CN"/>
              </w:rPr>
              <w:t>规对串通投标报价行为的处罚另有规定的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从其规定</w:t>
            </w:r>
            <w:r w:rsidRPr="003924C6">
              <w:rPr>
                <w:rFonts w:ascii="SimSun" w:eastAsia="SimSun" w:hAnsi="SimSun" w:cs="맑은 고딕" w:hint="eastAsia"/>
                <w:sz w:val="21"/>
                <w:szCs w:val="21"/>
                <w:lang w:eastAsia="zh-CN"/>
              </w:rPr>
              <w:t>。</w:t>
            </w:r>
          </w:p>
          <w:p w:rsidR="00B9205D" w:rsidRPr="00C22F7E" w:rsidRDefault="00B9205D" w:rsidP="00C22F7E">
            <w:pPr>
              <w:wordWrap/>
              <w:snapToGrid w:val="0"/>
              <w:spacing w:line="290" w:lineRule="atLeast"/>
              <w:ind w:firstLineChars="200" w:firstLine="446"/>
              <w:rPr>
                <w:rFonts w:ascii="SimSun" w:eastAsia="SimSun" w:hAnsi="SimSun"/>
                <w:spacing w:val="6"/>
                <w:sz w:val="21"/>
                <w:szCs w:val="21"/>
                <w:lang w:eastAsia="zh-CN"/>
              </w:rPr>
            </w:pPr>
            <w:r w:rsidRPr="00C22F7E">
              <w:rPr>
                <w:rFonts w:ascii="SimSun" w:eastAsia="SimSun" w:hAnsi="SimSun" w:cs="바탕" w:hint="eastAsia"/>
                <w:b/>
                <w:spacing w:val="6"/>
                <w:sz w:val="21"/>
                <w:szCs w:val="21"/>
                <w:lang w:eastAsia="zh-CN"/>
              </w:rPr>
              <w:t>第六十八</w:t>
            </w:r>
            <w:r w:rsidRPr="00C22F7E">
              <w:rPr>
                <w:rFonts w:ascii="SimSun" w:eastAsia="SimSun" w:hAnsi="SimSun" w:cs="새굴림" w:hint="eastAsia"/>
                <w:b/>
                <w:spacing w:val="6"/>
                <w:sz w:val="21"/>
                <w:szCs w:val="21"/>
                <w:lang w:eastAsia="zh-CN"/>
              </w:rPr>
              <w:t>条</w:t>
            </w:r>
            <w:r w:rsidRPr="00C22F7E">
              <w:rPr>
                <w:rFonts w:ascii="SimSun" w:eastAsia="SimSun" w:hAnsi="SimSun" w:hint="eastAsia"/>
                <w:spacing w:val="6"/>
                <w:sz w:val="21"/>
                <w:szCs w:val="21"/>
                <w:lang w:eastAsia="zh-CN"/>
              </w:rPr>
              <w:t xml:space="preserve"> </w:t>
            </w:r>
            <w:r w:rsidRPr="00C22F7E">
              <w:rPr>
                <w:rFonts w:ascii="SimSun" w:eastAsia="SimSun" w:hAnsi="SimSun" w:cs="바탕" w:hint="eastAsia"/>
                <w:spacing w:val="6"/>
                <w:sz w:val="21"/>
                <w:szCs w:val="21"/>
                <w:lang w:eastAsia="zh-CN"/>
              </w:rPr>
              <w:t>投</w:t>
            </w:r>
            <w:r w:rsidRPr="00C22F7E">
              <w:rPr>
                <w:rFonts w:ascii="SimSun" w:eastAsia="SimSun" w:hAnsi="SimSun" w:cs="새굴림" w:hint="eastAsia"/>
                <w:spacing w:val="6"/>
                <w:sz w:val="21"/>
                <w:szCs w:val="21"/>
                <w:lang w:eastAsia="zh-CN"/>
              </w:rPr>
              <w:t>标人以他人名义投标或者以其他方式弄虚作假骗取中标的</w:t>
            </w:r>
            <w:r w:rsidRPr="00C22F7E">
              <w:rPr>
                <w:rFonts w:ascii="SimSun" w:eastAsia="SimSun" w:hAnsi="SimSun" w:cs="맑은 고딕" w:hint="eastAsia"/>
                <w:spacing w:val="6"/>
                <w:sz w:val="21"/>
                <w:szCs w:val="21"/>
                <w:lang w:eastAsia="zh-CN"/>
              </w:rPr>
              <w:t>，</w:t>
            </w:r>
            <w:r w:rsidRPr="00C22F7E">
              <w:rPr>
                <w:rFonts w:ascii="SimSun" w:eastAsia="SimSun" w:hAnsi="SimSun" w:cs="바탕" w:hint="eastAsia"/>
                <w:spacing w:val="6"/>
                <w:sz w:val="21"/>
                <w:szCs w:val="21"/>
                <w:lang w:eastAsia="zh-CN"/>
              </w:rPr>
              <w:t>中</w:t>
            </w:r>
            <w:r w:rsidRPr="00C22F7E">
              <w:rPr>
                <w:rFonts w:ascii="SimSun" w:eastAsia="SimSun" w:hAnsi="SimSun" w:cs="새굴림" w:hint="eastAsia"/>
                <w:spacing w:val="6"/>
                <w:sz w:val="21"/>
                <w:szCs w:val="21"/>
                <w:lang w:eastAsia="zh-CN"/>
              </w:rPr>
              <w:t>标无效</w:t>
            </w:r>
            <w:r w:rsidRPr="00C22F7E">
              <w:rPr>
                <w:rFonts w:ascii="SimSun" w:eastAsia="SimSun" w:hAnsi="SimSun" w:cs="맑은 고딕" w:hint="eastAsia"/>
                <w:spacing w:val="6"/>
                <w:sz w:val="21"/>
                <w:szCs w:val="21"/>
                <w:lang w:eastAsia="zh-CN"/>
              </w:rPr>
              <w:t>；</w:t>
            </w:r>
            <w:r w:rsidRPr="00C22F7E">
              <w:rPr>
                <w:rFonts w:ascii="SimSun" w:eastAsia="SimSun" w:hAnsi="SimSun" w:cs="새굴림" w:hint="eastAsia"/>
                <w:spacing w:val="6"/>
                <w:sz w:val="21"/>
                <w:szCs w:val="21"/>
                <w:lang w:eastAsia="zh-CN"/>
              </w:rPr>
              <w:t>构成犯罪的</w:t>
            </w:r>
            <w:r w:rsidRPr="00C22F7E">
              <w:rPr>
                <w:rFonts w:ascii="SimSun" w:eastAsia="SimSun" w:hAnsi="SimSun" w:cs="맑은 고딕" w:hint="eastAsia"/>
                <w:spacing w:val="6"/>
                <w:sz w:val="21"/>
                <w:szCs w:val="21"/>
                <w:lang w:eastAsia="zh-CN"/>
              </w:rPr>
              <w:t>，</w:t>
            </w:r>
            <w:r w:rsidRPr="00C22F7E">
              <w:rPr>
                <w:rFonts w:ascii="SimSun" w:eastAsia="SimSun" w:hAnsi="SimSun" w:cs="바탕" w:hint="eastAsia"/>
                <w:spacing w:val="6"/>
                <w:sz w:val="21"/>
                <w:szCs w:val="21"/>
                <w:lang w:eastAsia="zh-CN"/>
              </w:rPr>
              <w:t>依法追究刑事</w:t>
            </w:r>
            <w:r w:rsidRPr="00C22F7E">
              <w:rPr>
                <w:rFonts w:ascii="SimSun" w:eastAsia="SimSun" w:hAnsi="SimSun" w:cs="새굴림" w:hint="eastAsia"/>
                <w:spacing w:val="6"/>
                <w:sz w:val="21"/>
                <w:szCs w:val="21"/>
                <w:lang w:eastAsia="zh-CN"/>
              </w:rPr>
              <w:t>责任</w:t>
            </w:r>
            <w:r w:rsidRPr="00C22F7E">
              <w:rPr>
                <w:rFonts w:ascii="SimSun" w:eastAsia="SimSun" w:hAnsi="SimSun" w:cs="맑은 고딕" w:hint="eastAsia"/>
                <w:spacing w:val="6"/>
                <w:sz w:val="21"/>
                <w:szCs w:val="21"/>
                <w:lang w:eastAsia="zh-CN"/>
              </w:rPr>
              <w:t>；</w:t>
            </w:r>
            <w:r w:rsidRPr="00C22F7E">
              <w:rPr>
                <w:rFonts w:ascii="SimSun" w:eastAsia="SimSun" w:hAnsi="SimSun" w:cs="새굴림" w:hint="eastAsia"/>
                <w:spacing w:val="6"/>
                <w:sz w:val="21"/>
                <w:szCs w:val="21"/>
                <w:lang w:eastAsia="zh-CN"/>
              </w:rPr>
              <w:t>尚不构成犯罪的</w:t>
            </w:r>
            <w:r w:rsidRPr="00C22F7E">
              <w:rPr>
                <w:rFonts w:ascii="SimSun" w:eastAsia="SimSun" w:hAnsi="SimSun" w:cs="맑은 고딕" w:hint="eastAsia"/>
                <w:spacing w:val="6"/>
                <w:sz w:val="21"/>
                <w:szCs w:val="21"/>
                <w:lang w:eastAsia="zh-CN"/>
              </w:rPr>
              <w:t>，</w:t>
            </w:r>
            <w:r w:rsidRPr="00C22F7E">
              <w:rPr>
                <w:rFonts w:ascii="SimSun" w:eastAsia="SimSun" w:hAnsi="SimSun" w:cs="바탕" w:hint="eastAsia"/>
                <w:spacing w:val="6"/>
                <w:sz w:val="21"/>
                <w:szCs w:val="21"/>
                <w:lang w:eastAsia="zh-CN"/>
              </w:rPr>
              <w:t>依照招</w:t>
            </w:r>
            <w:r w:rsidRPr="00C22F7E">
              <w:rPr>
                <w:rFonts w:ascii="SimSun" w:eastAsia="SimSun" w:hAnsi="SimSun" w:cs="새굴림" w:hint="eastAsia"/>
                <w:spacing w:val="6"/>
                <w:sz w:val="21"/>
                <w:szCs w:val="21"/>
                <w:lang w:eastAsia="zh-CN"/>
              </w:rPr>
              <w:t>标投标法第五十四条的规定处罚</w:t>
            </w:r>
            <w:r w:rsidRPr="00C22F7E">
              <w:rPr>
                <w:rFonts w:ascii="SimSun" w:eastAsia="SimSun" w:hAnsi="SimSun" w:cs="맑은 고딕" w:hint="eastAsia"/>
                <w:spacing w:val="6"/>
                <w:sz w:val="21"/>
                <w:szCs w:val="21"/>
                <w:lang w:eastAsia="zh-CN"/>
              </w:rPr>
              <w:t>。</w:t>
            </w:r>
            <w:r w:rsidRPr="00C22F7E">
              <w:rPr>
                <w:rFonts w:ascii="SimSun" w:eastAsia="SimSun" w:hAnsi="SimSun" w:cs="바탕" w:hint="eastAsia"/>
                <w:spacing w:val="6"/>
                <w:sz w:val="21"/>
                <w:szCs w:val="21"/>
                <w:lang w:eastAsia="zh-CN"/>
              </w:rPr>
              <w:t>依法必</w:t>
            </w:r>
            <w:r w:rsidRPr="00C22F7E">
              <w:rPr>
                <w:rFonts w:ascii="SimSun" w:eastAsia="SimSun" w:hAnsi="SimSun" w:cs="새굴림" w:hint="eastAsia"/>
                <w:spacing w:val="6"/>
                <w:sz w:val="21"/>
                <w:szCs w:val="21"/>
                <w:lang w:eastAsia="zh-CN"/>
              </w:rPr>
              <w:t>须进行招标的项目的投标人未中标的</w:t>
            </w:r>
            <w:r w:rsidRPr="00C22F7E">
              <w:rPr>
                <w:rFonts w:ascii="SimSun" w:eastAsia="SimSun" w:hAnsi="SimSun" w:cs="맑은 고딕" w:hint="eastAsia"/>
                <w:spacing w:val="6"/>
                <w:sz w:val="21"/>
                <w:szCs w:val="21"/>
                <w:lang w:eastAsia="zh-CN"/>
              </w:rPr>
              <w:t>，</w:t>
            </w:r>
            <w:r w:rsidRPr="00C22F7E">
              <w:rPr>
                <w:rFonts w:ascii="SimSun" w:eastAsia="SimSun" w:hAnsi="SimSun" w:cs="새굴림" w:hint="eastAsia"/>
                <w:spacing w:val="6"/>
                <w:sz w:val="21"/>
                <w:szCs w:val="21"/>
                <w:lang w:eastAsia="zh-CN"/>
              </w:rPr>
              <w:t>对单位的罚款金额按照招标项目合同金额依照招标投标法规定的比例计算</w:t>
            </w:r>
            <w:r w:rsidRPr="00C22F7E">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标人有下列行为之一的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属于招标投标法第五十四条规定的情节严重行为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w:t>
            </w:r>
            <w:r w:rsidRPr="003924C6">
              <w:rPr>
                <w:rFonts w:ascii="SimSun" w:eastAsia="SimSun" w:hAnsi="SimSun" w:cs="바탕" w:hint="eastAsia"/>
                <w:sz w:val="21"/>
                <w:szCs w:val="21"/>
                <w:lang w:eastAsia="zh-CN"/>
              </w:rPr>
              <w:t>行政</w:t>
            </w:r>
            <w:r w:rsidRPr="003924C6">
              <w:rPr>
                <w:rFonts w:ascii="SimSun" w:eastAsia="SimSun" w:hAnsi="SimSun" w:cs="새굴림" w:hint="eastAsia"/>
                <w:sz w:val="21"/>
                <w:szCs w:val="21"/>
                <w:lang w:eastAsia="zh-CN"/>
              </w:rPr>
              <w:t>监督部门取消其</w:t>
            </w:r>
            <w:r w:rsidRPr="003924C6">
              <w:rPr>
                <w:rFonts w:ascii="SimSun" w:eastAsia="SimSun" w:hAnsi="SimSun" w:hint="eastAsia"/>
                <w:sz w:val="21"/>
                <w:szCs w:val="21"/>
                <w:lang w:eastAsia="zh-CN"/>
              </w:rPr>
              <w:t>1</w:t>
            </w:r>
            <w:r w:rsidRPr="003924C6">
              <w:rPr>
                <w:rFonts w:ascii="SimSun" w:eastAsia="SimSun" w:hAnsi="SimSun" w:cs="바탕" w:hint="eastAsia"/>
                <w:sz w:val="21"/>
                <w:szCs w:val="21"/>
                <w:lang w:eastAsia="zh-CN"/>
              </w:rPr>
              <w:t>年至</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年</w:t>
            </w:r>
            <w:r w:rsidRPr="003924C6">
              <w:rPr>
                <w:rFonts w:ascii="SimSun" w:eastAsia="SimSun" w:hAnsi="SimSun" w:cs="새굴림" w:hint="eastAsia"/>
                <w:sz w:val="21"/>
                <w:szCs w:val="21"/>
                <w:lang w:eastAsia="zh-CN"/>
              </w:rPr>
              <w:t>内参加依法必须进行招标的项目的投标资格</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伪造</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变造资格</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资质证书或者其他许可证件骗取中标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hint="eastAsia"/>
                <w:sz w:val="21"/>
                <w:szCs w:val="21"/>
                <w:lang w:eastAsia="zh-CN"/>
              </w:rPr>
              <w:t>3</w:t>
            </w:r>
            <w:r w:rsidRPr="003924C6">
              <w:rPr>
                <w:rFonts w:ascii="SimSun" w:eastAsia="SimSun" w:hAnsi="SimSun" w:cs="바탕" w:hint="eastAsia"/>
                <w:sz w:val="21"/>
                <w:szCs w:val="21"/>
                <w:lang w:eastAsia="zh-CN"/>
              </w:rPr>
              <w:t>年</w:t>
            </w:r>
            <w:r w:rsidRPr="003924C6">
              <w:rPr>
                <w:rFonts w:ascii="SimSun" w:eastAsia="SimSun" w:hAnsi="SimSun" w:cs="새굴림" w:hint="eastAsia"/>
                <w:sz w:val="21"/>
                <w:szCs w:val="21"/>
                <w:lang w:eastAsia="zh-CN"/>
              </w:rPr>
              <w:t>内</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次以上使用他人名</w:t>
            </w:r>
            <w:r w:rsidRPr="003924C6">
              <w:rPr>
                <w:rFonts w:ascii="SimSun" w:eastAsia="SimSun" w:hAnsi="SimSun" w:cs="새굴림" w:hint="eastAsia"/>
                <w:sz w:val="21"/>
                <w:szCs w:val="21"/>
                <w:lang w:eastAsia="zh-CN"/>
              </w:rPr>
              <w:t>义投标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弄</w:t>
            </w:r>
            <w:r w:rsidRPr="003924C6">
              <w:rPr>
                <w:rFonts w:ascii="SimSun" w:eastAsia="SimSun" w:hAnsi="SimSun" w:cs="새굴림" w:hint="eastAsia"/>
                <w:sz w:val="21"/>
                <w:szCs w:val="21"/>
                <w:lang w:eastAsia="zh-CN"/>
              </w:rPr>
              <w:t>虚作假骗取中标给招标人造成直接经济损失</w:t>
            </w:r>
            <w:r w:rsidRPr="003924C6">
              <w:rPr>
                <w:rFonts w:ascii="SimSun" w:eastAsia="SimSun" w:hAnsi="SimSun" w:hint="eastAsia"/>
                <w:sz w:val="21"/>
                <w:szCs w:val="21"/>
                <w:lang w:eastAsia="zh-CN"/>
              </w:rPr>
              <w:t>30</w:t>
            </w:r>
            <w:r w:rsidRPr="003924C6">
              <w:rPr>
                <w:rFonts w:ascii="SimSun" w:eastAsia="SimSun" w:hAnsi="SimSun" w:cs="바탕" w:hint="eastAsia"/>
                <w:sz w:val="21"/>
                <w:szCs w:val="21"/>
                <w:lang w:eastAsia="zh-CN"/>
              </w:rPr>
              <w:t>万元以上</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其他弄</w:t>
            </w:r>
            <w:r w:rsidRPr="003924C6">
              <w:rPr>
                <w:rFonts w:ascii="SimSun" w:eastAsia="SimSun" w:hAnsi="SimSun" w:cs="새굴림" w:hint="eastAsia"/>
                <w:sz w:val="21"/>
                <w:szCs w:val="21"/>
                <w:lang w:eastAsia="zh-CN"/>
              </w:rPr>
              <w:t>虚作假骗取中标情节严重的行为</w:t>
            </w:r>
            <w:r w:rsidRPr="003924C6">
              <w:rPr>
                <w:rFonts w:ascii="SimSun" w:eastAsia="SimSun" w:hAnsi="SimSun" w:cs="맑은 고딕" w:hint="eastAsia"/>
                <w:sz w:val="21"/>
                <w:szCs w:val="21"/>
                <w:lang w:eastAsia="zh-CN"/>
              </w:rPr>
              <w:t>。</w:t>
            </w:r>
          </w:p>
          <w:p w:rsidR="00B9205D" w:rsidRPr="008932B1" w:rsidRDefault="00B9205D" w:rsidP="008932B1">
            <w:pPr>
              <w:wordWrap/>
              <w:snapToGrid w:val="0"/>
              <w:spacing w:line="290" w:lineRule="atLeast"/>
              <w:ind w:firstLineChars="200" w:firstLine="500"/>
              <w:rPr>
                <w:rFonts w:ascii="SimSun" w:eastAsia="SimSun" w:hAnsi="SimSun"/>
                <w:spacing w:val="20"/>
                <w:sz w:val="21"/>
                <w:szCs w:val="21"/>
                <w:lang w:eastAsia="zh-CN"/>
              </w:rPr>
            </w:pPr>
            <w:r w:rsidRPr="008932B1">
              <w:rPr>
                <w:rFonts w:ascii="SimSun" w:eastAsia="SimSun" w:hAnsi="SimSun" w:cs="바탕" w:hint="eastAsia"/>
                <w:spacing w:val="20"/>
                <w:sz w:val="21"/>
                <w:szCs w:val="21"/>
                <w:lang w:eastAsia="zh-CN"/>
              </w:rPr>
              <w:t>投</w:t>
            </w:r>
            <w:r w:rsidRPr="008932B1">
              <w:rPr>
                <w:rFonts w:ascii="SimSun" w:eastAsia="SimSun" w:hAnsi="SimSun" w:cs="새굴림" w:hint="eastAsia"/>
                <w:spacing w:val="20"/>
                <w:sz w:val="21"/>
                <w:szCs w:val="21"/>
                <w:lang w:eastAsia="zh-CN"/>
              </w:rPr>
              <w:t>标人自本条第二款规定的处罚执行期限届满之日起</w:t>
            </w:r>
            <w:r w:rsidRPr="008932B1">
              <w:rPr>
                <w:rFonts w:ascii="SimSun" w:eastAsia="SimSun" w:hAnsi="SimSun" w:hint="eastAsia"/>
                <w:spacing w:val="20"/>
                <w:sz w:val="21"/>
                <w:szCs w:val="21"/>
                <w:lang w:eastAsia="zh-CN"/>
              </w:rPr>
              <w:t>3</w:t>
            </w:r>
            <w:r w:rsidRPr="008932B1">
              <w:rPr>
                <w:rFonts w:ascii="SimSun" w:eastAsia="SimSun" w:hAnsi="SimSun" w:cs="바탕" w:hint="eastAsia"/>
                <w:spacing w:val="20"/>
                <w:sz w:val="21"/>
                <w:szCs w:val="21"/>
                <w:lang w:eastAsia="zh-CN"/>
              </w:rPr>
              <w:t>年</w:t>
            </w:r>
            <w:r w:rsidRPr="008932B1">
              <w:rPr>
                <w:rFonts w:ascii="SimSun" w:eastAsia="SimSun" w:hAnsi="SimSun" w:cs="새굴림" w:hint="eastAsia"/>
                <w:spacing w:val="20"/>
                <w:sz w:val="21"/>
                <w:szCs w:val="21"/>
                <w:lang w:eastAsia="zh-CN"/>
              </w:rPr>
              <w:t>内又有该款所列违法行为之一的</w:t>
            </w:r>
            <w:r w:rsidRPr="008932B1">
              <w:rPr>
                <w:rFonts w:ascii="SimSun" w:eastAsia="SimSun" w:hAnsi="SimSun" w:cs="맑은 고딕" w:hint="eastAsia"/>
                <w:spacing w:val="20"/>
                <w:sz w:val="21"/>
                <w:szCs w:val="21"/>
                <w:lang w:eastAsia="zh-CN"/>
              </w:rPr>
              <w:t>，</w:t>
            </w:r>
            <w:r w:rsidRPr="008932B1">
              <w:rPr>
                <w:rFonts w:ascii="SimSun" w:eastAsia="SimSun" w:hAnsi="SimSun" w:cs="바탕" w:hint="eastAsia"/>
                <w:spacing w:val="20"/>
                <w:sz w:val="21"/>
                <w:szCs w:val="21"/>
                <w:lang w:eastAsia="zh-CN"/>
              </w:rPr>
              <w:t>或者弄</w:t>
            </w:r>
            <w:r w:rsidRPr="008932B1">
              <w:rPr>
                <w:rFonts w:ascii="SimSun" w:eastAsia="SimSun" w:hAnsi="SimSun" w:cs="새굴림" w:hint="eastAsia"/>
                <w:spacing w:val="20"/>
                <w:sz w:val="21"/>
                <w:szCs w:val="21"/>
                <w:lang w:eastAsia="zh-CN"/>
              </w:rPr>
              <w:t>虚作假骗取中标情节特别严重的</w:t>
            </w:r>
            <w:r w:rsidRPr="008932B1">
              <w:rPr>
                <w:rFonts w:ascii="SimSun" w:eastAsia="SimSun" w:hAnsi="SimSun" w:cs="맑은 고딕" w:hint="eastAsia"/>
                <w:spacing w:val="20"/>
                <w:sz w:val="21"/>
                <w:szCs w:val="21"/>
                <w:lang w:eastAsia="zh-CN"/>
              </w:rPr>
              <w:t>，</w:t>
            </w:r>
            <w:r w:rsidRPr="008932B1">
              <w:rPr>
                <w:rFonts w:ascii="SimSun" w:eastAsia="SimSun" w:hAnsi="SimSun" w:cs="바탕" w:hint="eastAsia"/>
                <w:spacing w:val="20"/>
                <w:sz w:val="21"/>
                <w:szCs w:val="21"/>
                <w:lang w:eastAsia="zh-CN"/>
              </w:rPr>
              <w:t>由工商行政管理机</w:t>
            </w:r>
            <w:r w:rsidRPr="008932B1">
              <w:rPr>
                <w:rFonts w:ascii="SimSun" w:eastAsia="SimSun" w:hAnsi="SimSun" w:cs="새굴림" w:hint="eastAsia"/>
                <w:spacing w:val="20"/>
                <w:sz w:val="21"/>
                <w:szCs w:val="21"/>
                <w:lang w:eastAsia="zh-CN"/>
              </w:rPr>
              <w:t>关吊销营业执照</w:t>
            </w:r>
            <w:r w:rsidRPr="008932B1">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第六十九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出</w:t>
            </w:r>
            <w:r w:rsidRPr="003924C6">
              <w:rPr>
                <w:rFonts w:ascii="SimSun" w:eastAsia="SimSun" w:hAnsi="SimSun" w:cs="새굴림" w:hint="eastAsia"/>
                <w:sz w:val="21"/>
                <w:szCs w:val="21"/>
                <w:lang w:eastAsia="zh-CN"/>
              </w:rPr>
              <w:t>让或者出租资格</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资质证书供他人投标的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依照法律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行政法</w:t>
            </w:r>
            <w:r w:rsidRPr="003924C6">
              <w:rPr>
                <w:rFonts w:ascii="SimSun" w:eastAsia="SimSun" w:hAnsi="SimSun" w:cs="새굴림" w:hint="eastAsia"/>
                <w:sz w:val="21"/>
                <w:szCs w:val="21"/>
                <w:lang w:eastAsia="zh-CN"/>
              </w:rPr>
              <w:t>规的规定给予行政处罚</w:t>
            </w:r>
            <w:r w:rsidRPr="003924C6">
              <w:rPr>
                <w:rFonts w:ascii="SimSun" w:eastAsia="SimSun" w:hAnsi="SimSun" w:hint="eastAsia"/>
                <w:sz w:val="21"/>
                <w:szCs w:val="21"/>
                <w:lang w:eastAsia="zh-CN"/>
              </w:rPr>
              <w:t>；</w:t>
            </w:r>
            <w:r w:rsidRPr="003924C6">
              <w:rPr>
                <w:rFonts w:ascii="SimSun" w:eastAsia="SimSun" w:hAnsi="SimSun" w:cs="새굴림" w:hint="eastAsia"/>
                <w:sz w:val="21"/>
                <w:szCs w:val="21"/>
                <w:lang w:eastAsia="zh-CN"/>
              </w:rPr>
              <w:t>构成犯罪的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依法追究刑事</w:t>
            </w:r>
            <w:r w:rsidRPr="003924C6">
              <w:rPr>
                <w:rFonts w:ascii="SimSun" w:eastAsia="SimSun" w:hAnsi="SimSun" w:cs="새굴림" w:hint="eastAsia"/>
                <w:sz w:val="21"/>
                <w:szCs w:val="21"/>
                <w:lang w:eastAsia="zh-CN"/>
              </w:rPr>
              <w:t>责任</w:t>
            </w:r>
            <w:r w:rsidRPr="003924C6">
              <w:rPr>
                <w:rFonts w:ascii="SimSun" w:eastAsia="SimSun" w:hAnsi="SimSun" w:cs="맑은 고딕" w:hint="eastAsia"/>
                <w:sz w:val="21"/>
                <w:szCs w:val="21"/>
                <w:lang w:eastAsia="zh-CN"/>
              </w:rPr>
              <w:t>。</w:t>
            </w:r>
          </w:p>
          <w:p w:rsidR="00B9205D" w:rsidRPr="008932B1" w:rsidRDefault="00B9205D" w:rsidP="008932B1">
            <w:pPr>
              <w:wordWrap/>
              <w:snapToGrid w:val="0"/>
              <w:spacing w:line="290" w:lineRule="atLeast"/>
              <w:ind w:firstLineChars="200" w:firstLine="446"/>
              <w:rPr>
                <w:rFonts w:ascii="SimSun" w:eastAsia="SimSun" w:hAnsi="SimSun"/>
                <w:spacing w:val="6"/>
                <w:sz w:val="21"/>
                <w:szCs w:val="21"/>
                <w:lang w:eastAsia="zh-CN"/>
              </w:rPr>
            </w:pPr>
            <w:r w:rsidRPr="008932B1">
              <w:rPr>
                <w:rFonts w:ascii="SimSun" w:eastAsia="SimSun" w:hAnsi="SimSun" w:cs="바탕" w:hint="eastAsia"/>
                <w:b/>
                <w:spacing w:val="6"/>
                <w:sz w:val="21"/>
                <w:szCs w:val="21"/>
                <w:lang w:eastAsia="zh-CN"/>
              </w:rPr>
              <w:t>第七十</w:t>
            </w:r>
            <w:r w:rsidRPr="008932B1">
              <w:rPr>
                <w:rFonts w:ascii="SimSun" w:eastAsia="SimSun" w:hAnsi="SimSun" w:cs="새굴림" w:hint="eastAsia"/>
                <w:b/>
                <w:spacing w:val="6"/>
                <w:sz w:val="21"/>
                <w:szCs w:val="21"/>
                <w:lang w:eastAsia="zh-CN"/>
              </w:rPr>
              <w:t>条</w:t>
            </w:r>
            <w:r w:rsidRPr="008932B1">
              <w:rPr>
                <w:rFonts w:ascii="SimSun" w:eastAsia="SimSun" w:hAnsi="SimSun" w:hint="eastAsia"/>
                <w:spacing w:val="6"/>
                <w:sz w:val="21"/>
                <w:szCs w:val="21"/>
                <w:lang w:eastAsia="zh-CN"/>
              </w:rPr>
              <w:t xml:space="preserve"> </w:t>
            </w:r>
            <w:r w:rsidRPr="008932B1">
              <w:rPr>
                <w:rFonts w:ascii="SimSun" w:eastAsia="SimSun" w:hAnsi="SimSun" w:cs="바탕" w:hint="eastAsia"/>
                <w:spacing w:val="6"/>
                <w:sz w:val="21"/>
                <w:szCs w:val="21"/>
                <w:lang w:eastAsia="zh-CN"/>
              </w:rPr>
              <w:t>依法必</w:t>
            </w:r>
            <w:r w:rsidRPr="008932B1">
              <w:rPr>
                <w:rFonts w:ascii="SimSun" w:eastAsia="SimSun" w:hAnsi="SimSun" w:cs="새굴림" w:hint="eastAsia"/>
                <w:spacing w:val="6"/>
                <w:sz w:val="21"/>
                <w:szCs w:val="21"/>
                <w:lang w:eastAsia="zh-CN"/>
              </w:rPr>
              <w:t>须进行招标的项目的招标人不按照规定组建评标委员会</w:t>
            </w:r>
            <w:r w:rsidRPr="008932B1">
              <w:rPr>
                <w:rFonts w:ascii="SimSun" w:eastAsia="SimSun" w:hAnsi="SimSun" w:cs="맑은 고딕" w:hint="eastAsia"/>
                <w:spacing w:val="6"/>
                <w:sz w:val="21"/>
                <w:szCs w:val="21"/>
                <w:lang w:eastAsia="zh-CN"/>
              </w:rPr>
              <w:t>，</w:t>
            </w:r>
            <w:r w:rsidRPr="008932B1">
              <w:rPr>
                <w:rFonts w:ascii="SimSun" w:eastAsia="SimSun" w:hAnsi="SimSun" w:cs="바탕" w:hint="eastAsia"/>
                <w:spacing w:val="6"/>
                <w:sz w:val="21"/>
                <w:szCs w:val="21"/>
                <w:lang w:eastAsia="zh-CN"/>
              </w:rPr>
              <w:t>或者确定</w:t>
            </w:r>
            <w:r w:rsidRPr="008932B1">
              <w:rPr>
                <w:rFonts w:ascii="SimSun" w:eastAsia="SimSun" w:hAnsi="SimSun" w:cs="맑은 고딕" w:hint="eastAsia"/>
                <w:spacing w:val="6"/>
                <w:sz w:val="21"/>
                <w:szCs w:val="21"/>
                <w:lang w:eastAsia="zh-CN"/>
              </w:rPr>
              <w:t>、</w:t>
            </w:r>
            <w:r w:rsidRPr="008932B1">
              <w:rPr>
                <w:rFonts w:ascii="SimSun" w:eastAsia="SimSun" w:hAnsi="SimSun" w:cs="바탕" w:hint="eastAsia"/>
                <w:spacing w:val="6"/>
                <w:sz w:val="21"/>
                <w:szCs w:val="21"/>
                <w:lang w:eastAsia="zh-CN"/>
              </w:rPr>
              <w:t>更</w:t>
            </w:r>
            <w:r w:rsidRPr="008932B1">
              <w:rPr>
                <w:rFonts w:ascii="SimSun" w:eastAsia="SimSun" w:hAnsi="SimSun" w:cs="새굴림" w:hint="eastAsia"/>
                <w:spacing w:val="6"/>
                <w:sz w:val="21"/>
                <w:szCs w:val="21"/>
                <w:lang w:eastAsia="zh-CN"/>
              </w:rPr>
              <w:t>换评标委员会成员违反招标投标法和本条例规定的</w:t>
            </w:r>
            <w:r w:rsidRPr="008932B1">
              <w:rPr>
                <w:rFonts w:ascii="SimSun" w:eastAsia="SimSun" w:hAnsi="SimSun" w:cs="맑은 고딕" w:hint="eastAsia"/>
                <w:spacing w:val="6"/>
                <w:sz w:val="21"/>
                <w:szCs w:val="21"/>
                <w:lang w:eastAsia="zh-CN"/>
              </w:rPr>
              <w:t>，</w:t>
            </w:r>
            <w:r w:rsidRPr="008932B1">
              <w:rPr>
                <w:rFonts w:ascii="SimSun" w:eastAsia="SimSun" w:hAnsi="SimSun" w:cs="바탕" w:hint="eastAsia"/>
                <w:spacing w:val="6"/>
                <w:sz w:val="21"/>
                <w:szCs w:val="21"/>
                <w:lang w:eastAsia="zh-CN"/>
              </w:rPr>
              <w:t>由有</w:t>
            </w:r>
            <w:r w:rsidRPr="008932B1">
              <w:rPr>
                <w:rFonts w:ascii="SimSun" w:eastAsia="SimSun" w:hAnsi="SimSun" w:cs="새굴림" w:hint="eastAsia"/>
                <w:spacing w:val="6"/>
                <w:sz w:val="21"/>
                <w:szCs w:val="21"/>
                <w:lang w:eastAsia="zh-CN"/>
              </w:rPr>
              <w:t>关行政监督部门责令改正</w:t>
            </w:r>
            <w:r w:rsidRPr="008932B1">
              <w:rPr>
                <w:rFonts w:ascii="SimSun" w:eastAsia="SimSun" w:hAnsi="SimSun" w:cs="맑은 고딕" w:hint="eastAsia"/>
                <w:spacing w:val="6"/>
                <w:sz w:val="21"/>
                <w:szCs w:val="21"/>
                <w:lang w:eastAsia="zh-CN"/>
              </w:rPr>
              <w:t>，</w:t>
            </w:r>
            <w:r w:rsidRPr="008932B1">
              <w:rPr>
                <w:rFonts w:ascii="SimSun" w:eastAsia="SimSun" w:hAnsi="SimSun" w:cs="바탕" w:hint="eastAsia"/>
                <w:spacing w:val="6"/>
                <w:sz w:val="21"/>
                <w:szCs w:val="21"/>
                <w:lang w:eastAsia="zh-CN"/>
              </w:rPr>
              <w:t>可以</w:t>
            </w:r>
            <w:r w:rsidRPr="008932B1">
              <w:rPr>
                <w:rFonts w:ascii="SimSun" w:eastAsia="SimSun" w:hAnsi="SimSun" w:cs="새굴림" w:hint="eastAsia"/>
                <w:spacing w:val="6"/>
                <w:sz w:val="21"/>
                <w:szCs w:val="21"/>
                <w:lang w:eastAsia="zh-CN"/>
              </w:rPr>
              <w:t>处</w:t>
            </w:r>
            <w:r w:rsidRPr="008932B1">
              <w:rPr>
                <w:rFonts w:ascii="SimSun" w:eastAsia="SimSun" w:hAnsi="SimSun" w:hint="eastAsia"/>
                <w:spacing w:val="6"/>
                <w:sz w:val="21"/>
                <w:szCs w:val="21"/>
                <w:lang w:eastAsia="zh-CN"/>
              </w:rPr>
              <w:t>10</w:t>
            </w:r>
            <w:r w:rsidRPr="008932B1">
              <w:rPr>
                <w:rFonts w:ascii="SimSun" w:eastAsia="SimSun" w:hAnsi="SimSun" w:cs="바탕" w:hint="eastAsia"/>
                <w:spacing w:val="6"/>
                <w:sz w:val="21"/>
                <w:szCs w:val="21"/>
                <w:lang w:eastAsia="zh-CN"/>
              </w:rPr>
              <w:t>万元以下的</w:t>
            </w:r>
            <w:r w:rsidRPr="008932B1">
              <w:rPr>
                <w:rFonts w:ascii="SimSun" w:eastAsia="SimSun" w:hAnsi="SimSun" w:cs="새굴림" w:hint="eastAsia"/>
                <w:spacing w:val="6"/>
                <w:sz w:val="21"/>
                <w:szCs w:val="21"/>
                <w:lang w:eastAsia="zh-CN"/>
              </w:rPr>
              <w:t>罚款</w:t>
            </w:r>
            <w:r w:rsidRPr="008932B1">
              <w:rPr>
                <w:rFonts w:ascii="SimSun" w:eastAsia="SimSun" w:hAnsi="SimSun" w:cs="맑은 고딕" w:hint="eastAsia"/>
                <w:spacing w:val="6"/>
                <w:sz w:val="21"/>
                <w:szCs w:val="21"/>
                <w:lang w:eastAsia="zh-CN"/>
              </w:rPr>
              <w:t>，</w:t>
            </w:r>
            <w:r w:rsidRPr="008932B1">
              <w:rPr>
                <w:rFonts w:ascii="SimSun" w:eastAsia="SimSun" w:hAnsi="SimSun" w:cs="새굴림" w:hint="eastAsia"/>
                <w:spacing w:val="6"/>
                <w:sz w:val="21"/>
                <w:szCs w:val="21"/>
                <w:lang w:eastAsia="zh-CN"/>
              </w:rPr>
              <w:t>对单位直接负责的主管人员和其他直接责任人员依法给予处分</w:t>
            </w:r>
            <w:r w:rsidRPr="008932B1">
              <w:rPr>
                <w:rFonts w:ascii="SimSun" w:eastAsia="SimSun" w:hAnsi="SimSun" w:cs="맑은 고딕" w:hint="eastAsia"/>
                <w:spacing w:val="6"/>
                <w:sz w:val="21"/>
                <w:szCs w:val="21"/>
                <w:lang w:eastAsia="zh-CN"/>
              </w:rPr>
              <w:t>；</w:t>
            </w:r>
            <w:r w:rsidRPr="008932B1">
              <w:rPr>
                <w:rFonts w:ascii="SimSun" w:eastAsia="SimSun" w:hAnsi="SimSun" w:cs="새굴림" w:hint="eastAsia"/>
                <w:spacing w:val="6"/>
                <w:sz w:val="21"/>
                <w:szCs w:val="21"/>
                <w:lang w:eastAsia="zh-CN"/>
              </w:rPr>
              <w:t>违法确定或者更换的评标委员会成员作出的评审结论无效</w:t>
            </w:r>
            <w:r w:rsidRPr="008932B1">
              <w:rPr>
                <w:rFonts w:ascii="SimSun" w:eastAsia="SimSun" w:hAnsi="SimSun" w:cs="맑은 고딕" w:hint="eastAsia"/>
                <w:spacing w:val="6"/>
                <w:sz w:val="21"/>
                <w:szCs w:val="21"/>
                <w:lang w:eastAsia="zh-CN"/>
              </w:rPr>
              <w:t>，</w:t>
            </w:r>
            <w:r w:rsidRPr="008932B1">
              <w:rPr>
                <w:rFonts w:ascii="SimSun" w:eastAsia="SimSun" w:hAnsi="SimSun" w:cs="바탕" w:hint="eastAsia"/>
                <w:spacing w:val="6"/>
                <w:sz w:val="21"/>
                <w:szCs w:val="21"/>
                <w:lang w:eastAsia="zh-CN"/>
              </w:rPr>
              <w:t>依</w:t>
            </w:r>
            <w:r w:rsidRPr="008932B1">
              <w:rPr>
                <w:rFonts w:ascii="SimSun" w:eastAsia="SimSun" w:hAnsi="SimSun" w:cs="바탕" w:hint="eastAsia"/>
                <w:spacing w:val="6"/>
                <w:sz w:val="21"/>
                <w:szCs w:val="21"/>
                <w:lang w:eastAsia="zh-CN"/>
              </w:rPr>
              <w:lastRenderedPageBreak/>
              <w:t>法重新</w:t>
            </w:r>
            <w:r w:rsidRPr="008932B1">
              <w:rPr>
                <w:rFonts w:ascii="SimSun" w:eastAsia="SimSun" w:hAnsi="SimSun" w:cs="새굴림" w:hint="eastAsia"/>
                <w:spacing w:val="6"/>
                <w:sz w:val="21"/>
                <w:szCs w:val="21"/>
                <w:lang w:eastAsia="zh-CN"/>
              </w:rPr>
              <w:t>进行评审</w:t>
            </w:r>
            <w:r w:rsidRPr="008932B1">
              <w:rPr>
                <w:rFonts w:ascii="SimSun" w:eastAsia="SimSun" w:hAnsi="SimSun" w:cs="맑은 고딕" w:hint="eastAsia"/>
                <w:spacing w:val="6"/>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国家工作人员以任何方式非法干涉选取评标委员会成员的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依照本</w:t>
            </w:r>
            <w:r w:rsidRPr="003924C6">
              <w:rPr>
                <w:rFonts w:ascii="SimSun" w:eastAsia="SimSun" w:hAnsi="SimSun" w:cs="새굴림" w:hint="eastAsia"/>
                <w:sz w:val="21"/>
                <w:szCs w:val="21"/>
                <w:lang w:eastAsia="zh-CN"/>
              </w:rPr>
              <w:t>条例第八十一条的规定追究法律责任</w:t>
            </w:r>
            <w:r w:rsidRPr="003924C6">
              <w:rPr>
                <w:rFonts w:ascii="SimSun" w:eastAsia="SimSun" w:hAnsi="SimSun" w:cs="맑은 고딕" w:hint="eastAsia"/>
                <w:sz w:val="21"/>
                <w:szCs w:val="21"/>
                <w:lang w:eastAsia="zh-CN"/>
              </w:rPr>
              <w:t>。</w:t>
            </w:r>
          </w:p>
          <w:p w:rsidR="00B9205D" w:rsidRPr="008932B1" w:rsidRDefault="00B9205D" w:rsidP="008932B1">
            <w:pPr>
              <w:wordWrap/>
              <w:snapToGrid w:val="0"/>
              <w:spacing w:line="290" w:lineRule="atLeast"/>
              <w:ind w:firstLineChars="200" w:firstLine="478"/>
              <w:rPr>
                <w:rFonts w:ascii="SimSun" w:eastAsia="SimSun" w:hAnsi="SimSun"/>
                <w:spacing w:val="14"/>
                <w:sz w:val="21"/>
                <w:szCs w:val="21"/>
                <w:lang w:eastAsia="zh-CN"/>
              </w:rPr>
            </w:pPr>
            <w:r w:rsidRPr="008932B1">
              <w:rPr>
                <w:rFonts w:ascii="SimSun" w:eastAsia="SimSun" w:hAnsi="SimSun" w:cs="바탕" w:hint="eastAsia"/>
                <w:b/>
                <w:spacing w:val="14"/>
                <w:sz w:val="21"/>
                <w:szCs w:val="21"/>
                <w:lang w:eastAsia="zh-CN"/>
              </w:rPr>
              <w:t>第七十一</w:t>
            </w:r>
            <w:r w:rsidRPr="008932B1">
              <w:rPr>
                <w:rFonts w:ascii="SimSun" w:eastAsia="SimSun" w:hAnsi="SimSun" w:cs="새굴림" w:hint="eastAsia"/>
                <w:b/>
                <w:spacing w:val="14"/>
                <w:sz w:val="21"/>
                <w:szCs w:val="21"/>
                <w:lang w:eastAsia="zh-CN"/>
              </w:rPr>
              <w:t>条</w:t>
            </w:r>
            <w:r w:rsidRPr="008932B1">
              <w:rPr>
                <w:rFonts w:ascii="SimSun" w:eastAsia="SimSun" w:hAnsi="SimSun" w:hint="eastAsia"/>
                <w:spacing w:val="14"/>
                <w:sz w:val="21"/>
                <w:szCs w:val="21"/>
                <w:lang w:eastAsia="zh-CN"/>
              </w:rPr>
              <w:t xml:space="preserve"> </w:t>
            </w:r>
            <w:r w:rsidRPr="008932B1">
              <w:rPr>
                <w:rFonts w:ascii="SimSun" w:eastAsia="SimSun" w:hAnsi="SimSun" w:cs="새굴림" w:hint="eastAsia"/>
                <w:spacing w:val="14"/>
                <w:sz w:val="21"/>
                <w:szCs w:val="21"/>
                <w:lang w:eastAsia="zh-CN"/>
              </w:rPr>
              <w:t>评标委员会成员有下列行为之一的</w:t>
            </w:r>
            <w:r w:rsidRPr="008932B1">
              <w:rPr>
                <w:rFonts w:ascii="SimSun" w:eastAsia="SimSun" w:hAnsi="SimSun" w:cs="맑은 고딕" w:hint="eastAsia"/>
                <w:spacing w:val="14"/>
                <w:sz w:val="21"/>
                <w:szCs w:val="21"/>
                <w:lang w:eastAsia="zh-CN"/>
              </w:rPr>
              <w:t>，</w:t>
            </w:r>
            <w:r w:rsidRPr="008932B1">
              <w:rPr>
                <w:rFonts w:ascii="SimSun" w:eastAsia="SimSun" w:hAnsi="SimSun" w:cs="바탕" w:hint="eastAsia"/>
                <w:spacing w:val="14"/>
                <w:sz w:val="21"/>
                <w:szCs w:val="21"/>
                <w:lang w:eastAsia="zh-CN"/>
              </w:rPr>
              <w:t>由有</w:t>
            </w:r>
            <w:r w:rsidRPr="008932B1">
              <w:rPr>
                <w:rFonts w:ascii="SimSun" w:eastAsia="SimSun" w:hAnsi="SimSun" w:cs="새굴림" w:hint="eastAsia"/>
                <w:spacing w:val="14"/>
                <w:sz w:val="21"/>
                <w:szCs w:val="21"/>
                <w:lang w:eastAsia="zh-CN"/>
              </w:rPr>
              <w:t>关行政监督部门责令改正</w:t>
            </w:r>
            <w:r w:rsidRPr="008932B1">
              <w:rPr>
                <w:rFonts w:ascii="SimSun" w:eastAsia="SimSun" w:hAnsi="SimSun" w:cs="맑은 고딕" w:hint="eastAsia"/>
                <w:spacing w:val="14"/>
                <w:sz w:val="21"/>
                <w:szCs w:val="21"/>
                <w:lang w:eastAsia="zh-CN"/>
              </w:rPr>
              <w:t>；</w:t>
            </w:r>
            <w:r w:rsidRPr="008932B1">
              <w:rPr>
                <w:rFonts w:ascii="SimSun" w:eastAsia="SimSun" w:hAnsi="SimSun" w:cs="바탕" w:hint="eastAsia"/>
                <w:spacing w:val="14"/>
                <w:sz w:val="21"/>
                <w:szCs w:val="21"/>
                <w:lang w:eastAsia="zh-CN"/>
              </w:rPr>
              <w:t>情</w:t>
            </w:r>
            <w:r w:rsidRPr="008932B1">
              <w:rPr>
                <w:rFonts w:ascii="SimSun" w:eastAsia="SimSun" w:hAnsi="SimSun" w:cs="새굴림" w:hint="eastAsia"/>
                <w:spacing w:val="14"/>
                <w:sz w:val="21"/>
                <w:szCs w:val="21"/>
                <w:lang w:eastAsia="zh-CN"/>
              </w:rPr>
              <w:t>节严</w:t>
            </w:r>
            <w:r w:rsidRPr="008932B1">
              <w:rPr>
                <w:rFonts w:ascii="SimSun" w:eastAsia="SimSun" w:hAnsi="SimSun" w:cs="바탕" w:hint="eastAsia"/>
                <w:spacing w:val="14"/>
                <w:sz w:val="21"/>
                <w:szCs w:val="21"/>
                <w:lang w:eastAsia="zh-CN"/>
              </w:rPr>
              <w:t>重的</w:t>
            </w:r>
            <w:r w:rsidRPr="008932B1">
              <w:rPr>
                <w:rFonts w:ascii="SimSun" w:eastAsia="SimSun" w:hAnsi="SimSun" w:cs="맑은 고딕" w:hint="eastAsia"/>
                <w:spacing w:val="14"/>
                <w:sz w:val="21"/>
                <w:szCs w:val="21"/>
                <w:lang w:eastAsia="zh-CN"/>
              </w:rPr>
              <w:t>，</w:t>
            </w:r>
            <w:r w:rsidRPr="008932B1">
              <w:rPr>
                <w:rFonts w:ascii="SimSun" w:eastAsia="SimSun" w:hAnsi="SimSun" w:cs="바탕" w:hint="eastAsia"/>
                <w:spacing w:val="14"/>
                <w:sz w:val="21"/>
                <w:szCs w:val="21"/>
                <w:lang w:eastAsia="zh-CN"/>
              </w:rPr>
              <w:t>禁止其在一定期限</w:t>
            </w:r>
            <w:r w:rsidRPr="008932B1">
              <w:rPr>
                <w:rFonts w:ascii="SimSun" w:eastAsia="SimSun" w:hAnsi="SimSun" w:cs="새굴림" w:hint="eastAsia"/>
                <w:spacing w:val="14"/>
                <w:sz w:val="21"/>
                <w:szCs w:val="21"/>
                <w:lang w:eastAsia="zh-CN"/>
              </w:rPr>
              <w:t>内参加依法必须进行招标的项目的评标</w:t>
            </w:r>
            <w:r w:rsidRPr="008932B1">
              <w:rPr>
                <w:rFonts w:ascii="SimSun" w:eastAsia="SimSun" w:hAnsi="SimSun" w:cs="맑은 고딕" w:hint="eastAsia"/>
                <w:spacing w:val="14"/>
                <w:sz w:val="21"/>
                <w:szCs w:val="21"/>
                <w:lang w:eastAsia="zh-CN"/>
              </w:rPr>
              <w:t>；</w:t>
            </w:r>
            <w:r w:rsidRPr="008932B1">
              <w:rPr>
                <w:rFonts w:ascii="SimSun" w:eastAsia="SimSun" w:hAnsi="SimSun" w:cs="바탕" w:hint="eastAsia"/>
                <w:spacing w:val="14"/>
                <w:sz w:val="21"/>
                <w:szCs w:val="21"/>
                <w:lang w:eastAsia="zh-CN"/>
              </w:rPr>
              <w:t>情</w:t>
            </w:r>
            <w:r w:rsidRPr="008932B1">
              <w:rPr>
                <w:rFonts w:ascii="SimSun" w:eastAsia="SimSun" w:hAnsi="SimSun" w:cs="새굴림" w:hint="eastAsia"/>
                <w:spacing w:val="14"/>
                <w:sz w:val="21"/>
                <w:szCs w:val="21"/>
                <w:lang w:eastAsia="zh-CN"/>
              </w:rPr>
              <w:t>节特别严重的</w:t>
            </w:r>
            <w:r w:rsidRPr="008932B1">
              <w:rPr>
                <w:rFonts w:ascii="SimSun" w:eastAsia="SimSun" w:hAnsi="SimSun" w:cs="맑은 고딕" w:hint="eastAsia"/>
                <w:spacing w:val="14"/>
                <w:sz w:val="21"/>
                <w:szCs w:val="21"/>
                <w:lang w:eastAsia="zh-CN"/>
              </w:rPr>
              <w:t>，</w:t>
            </w:r>
            <w:r w:rsidRPr="008932B1">
              <w:rPr>
                <w:rFonts w:ascii="SimSun" w:eastAsia="SimSun" w:hAnsi="SimSun" w:cs="바탕" w:hint="eastAsia"/>
                <w:spacing w:val="14"/>
                <w:sz w:val="21"/>
                <w:szCs w:val="21"/>
                <w:lang w:eastAsia="zh-CN"/>
              </w:rPr>
              <w:t>取消其担任</w:t>
            </w:r>
            <w:r w:rsidRPr="008932B1">
              <w:rPr>
                <w:rFonts w:ascii="SimSun" w:eastAsia="SimSun" w:hAnsi="SimSun" w:cs="새굴림" w:hint="eastAsia"/>
                <w:spacing w:val="14"/>
                <w:sz w:val="21"/>
                <w:szCs w:val="21"/>
                <w:lang w:eastAsia="zh-CN"/>
              </w:rPr>
              <w:t>评标委员会成员的资格</w:t>
            </w:r>
            <w:r w:rsidRPr="008932B1">
              <w:rPr>
                <w:rFonts w:ascii="SimSun" w:eastAsia="SimSun" w:hAnsi="SimSun" w:cs="맑은 고딕" w:hint="eastAsia"/>
                <w:spacing w:val="14"/>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应当回避而不回避</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擅离</w:t>
            </w:r>
            <w:r w:rsidRPr="003924C6">
              <w:rPr>
                <w:rFonts w:ascii="SimSun" w:eastAsia="SimSun" w:hAnsi="SimSun" w:cs="새굴림" w:hint="eastAsia"/>
                <w:sz w:val="21"/>
                <w:szCs w:val="21"/>
                <w:lang w:eastAsia="zh-CN"/>
              </w:rPr>
              <w:t>职守</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不按照招</w:t>
            </w:r>
            <w:r w:rsidRPr="003924C6">
              <w:rPr>
                <w:rFonts w:ascii="SimSun" w:eastAsia="SimSun" w:hAnsi="SimSun" w:cs="새굴림" w:hint="eastAsia"/>
                <w:sz w:val="21"/>
                <w:szCs w:val="21"/>
                <w:lang w:eastAsia="zh-CN"/>
              </w:rPr>
              <w:t>标文件规定的评标标准和方法评标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私下接</w:t>
            </w:r>
            <w:r w:rsidRPr="003924C6">
              <w:rPr>
                <w:rFonts w:ascii="SimSun" w:eastAsia="SimSun" w:hAnsi="SimSun" w:cs="새굴림" w:hint="eastAsia"/>
                <w:sz w:val="21"/>
                <w:szCs w:val="21"/>
                <w:lang w:eastAsia="zh-CN"/>
              </w:rPr>
              <w:t>触投标人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向招</w:t>
            </w:r>
            <w:r w:rsidRPr="003924C6">
              <w:rPr>
                <w:rFonts w:ascii="SimSun" w:eastAsia="SimSun" w:hAnsi="SimSun" w:cs="새굴림" w:hint="eastAsia"/>
                <w:sz w:val="21"/>
                <w:szCs w:val="21"/>
                <w:lang w:eastAsia="zh-CN"/>
              </w:rPr>
              <w:t>标人征询确定中标人的意向或者接受任何单位或者个人明示或者暗示提出的倾向或者排斥特定投标人的要求</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六</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对依法应当否决的投标不提出否决意见</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暗示或者</w:t>
            </w:r>
            <w:r w:rsidRPr="003924C6">
              <w:rPr>
                <w:rFonts w:ascii="SimSun" w:eastAsia="SimSun" w:hAnsi="SimSun" w:cs="새굴림" w:hint="eastAsia"/>
                <w:sz w:val="21"/>
                <w:szCs w:val="21"/>
                <w:lang w:eastAsia="zh-CN"/>
              </w:rPr>
              <w:t>诱导投标人作出澄清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说明或者接受投标人主动提出的澄清</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说明</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八</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其他不客</w:t>
            </w:r>
            <w:r w:rsidRPr="003924C6">
              <w:rPr>
                <w:rFonts w:ascii="SimSun" w:eastAsia="SimSun" w:hAnsi="SimSun" w:cs="새굴림" w:hint="eastAsia"/>
                <w:sz w:val="21"/>
                <w:szCs w:val="21"/>
                <w:lang w:eastAsia="zh-CN"/>
              </w:rPr>
              <w:t>观</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不公正履行</w:t>
            </w:r>
            <w:r w:rsidRPr="003924C6">
              <w:rPr>
                <w:rFonts w:ascii="SimSun" w:eastAsia="SimSun" w:hAnsi="SimSun" w:cs="새굴림" w:hint="eastAsia"/>
                <w:sz w:val="21"/>
                <w:szCs w:val="21"/>
                <w:lang w:eastAsia="zh-CN"/>
              </w:rPr>
              <w:t>职务的行为</w:t>
            </w:r>
            <w:r w:rsidRPr="003924C6">
              <w:rPr>
                <w:rFonts w:ascii="SimSun" w:eastAsia="SimSun" w:hAnsi="SimSun" w:cs="맑은 고딕" w:hint="eastAsia"/>
                <w:sz w:val="21"/>
                <w:szCs w:val="21"/>
                <w:lang w:eastAsia="zh-CN"/>
              </w:rPr>
              <w:t>。</w:t>
            </w:r>
          </w:p>
          <w:p w:rsidR="00B9205D" w:rsidRPr="008932B1" w:rsidRDefault="00B9205D" w:rsidP="008932B1">
            <w:pPr>
              <w:wordWrap/>
              <w:snapToGrid w:val="0"/>
              <w:spacing w:line="290" w:lineRule="atLeast"/>
              <w:ind w:firstLineChars="200" w:firstLine="502"/>
              <w:rPr>
                <w:rFonts w:ascii="SimSun" w:eastAsia="SimSun" w:hAnsi="SimSun"/>
                <w:spacing w:val="20"/>
                <w:sz w:val="21"/>
                <w:szCs w:val="21"/>
                <w:lang w:eastAsia="zh-CN"/>
              </w:rPr>
            </w:pPr>
            <w:r w:rsidRPr="008932B1">
              <w:rPr>
                <w:rFonts w:ascii="SimSun" w:eastAsia="SimSun" w:hAnsi="SimSun" w:cs="바탕" w:hint="eastAsia"/>
                <w:b/>
                <w:spacing w:val="20"/>
                <w:sz w:val="21"/>
                <w:szCs w:val="21"/>
                <w:lang w:eastAsia="zh-CN"/>
              </w:rPr>
              <w:t>第七十二</w:t>
            </w:r>
            <w:r w:rsidRPr="008932B1">
              <w:rPr>
                <w:rFonts w:ascii="SimSun" w:eastAsia="SimSun" w:hAnsi="SimSun" w:cs="새굴림" w:hint="eastAsia"/>
                <w:b/>
                <w:spacing w:val="20"/>
                <w:sz w:val="21"/>
                <w:szCs w:val="21"/>
                <w:lang w:eastAsia="zh-CN"/>
              </w:rPr>
              <w:t>条</w:t>
            </w:r>
            <w:r w:rsidRPr="008932B1">
              <w:rPr>
                <w:rFonts w:ascii="SimSun" w:eastAsia="SimSun" w:hAnsi="SimSun" w:hint="eastAsia"/>
                <w:spacing w:val="20"/>
                <w:sz w:val="21"/>
                <w:szCs w:val="21"/>
                <w:lang w:eastAsia="zh-CN"/>
              </w:rPr>
              <w:t xml:space="preserve"> </w:t>
            </w:r>
            <w:r w:rsidRPr="008932B1">
              <w:rPr>
                <w:rFonts w:ascii="SimSun" w:eastAsia="SimSun" w:hAnsi="SimSun" w:cs="새굴림" w:hint="eastAsia"/>
                <w:spacing w:val="20"/>
                <w:sz w:val="21"/>
                <w:szCs w:val="21"/>
                <w:lang w:eastAsia="zh-CN"/>
              </w:rPr>
              <w:t>评标委员会成员收受投标人的财物或者其他好处的</w:t>
            </w:r>
            <w:r w:rsidRPr="008932B1">
              <w:rPr>
                <w:rFonts w:ascii="SimSun" w:eastAsia="SimSun" w:hAnsi="SimSun" w:cs="맑은 고딕" w:hint="eastAsia"/>
                <w:spacing w:val="20"/>
                <w:sz w:val="21"/>
                <w:szCs w:val="21"/>
                <w:lang w:eastAsia="zh-CN"/>
              </w:rPr>
              <w:t>，</w:t>
            </w:r>
            <w:r w:rsidRPr="008932B1">
              <w:rPr>
                <w:rFonts w:ascii="SimSun" w:eastAsia="SimSun" w:hAnsi="SimSun" w:cs="새굴림" w:hint="eastAsia"/>
                <w:spacing w:val="20"/>
                <w:sz w:val="21"/>
                <w:szCs w:val="21"/>
                <w:lang w:eastAsia="zh-CN"/>
              </w:rPr>
              <w:t>没收收受的财物</w:t>
            </w:r>
            <w:r w:rsidRPr="008932B1">
              <w:rPr>
                <w:rFonts w:ascii="SimSun" w:eastAsia="SimSun" w:hAnsi="SimSun" w:cs="맑은 고딕" w:hint="eastAsia"/>
                <w:spacing w:val="20"/>
                <w:sz w:val="21"/>
                <w:szCs w:val="21"/>
                <w:lang w:eastAsia="zh-CN"/>
              </w:rPr>
              <w:t>，</w:t>
            </w:r>
            <w:r w:rsidRPr="008932B1">
              <w:rPr>
                <w:rFonts w:ascii="SimSun" w:eastAsia="SimSun" w:hAnsi="SimSun" w:cs="새굴림" w:hint="eastAsia"/>
                <w:spacing w:val="20"/>
                <w:sz w:val="21"/>
                <w:szCs w:val="21"/>
                <w:lang w:eastAsia="zh-CN"/>
              </w:rPr>
              <w:t>处</w:t>
            </w:r>
            <w:r w:rsidRPr="008932B1">
              <w:rPr>
                <w:rFonts w:ascii="SimSun" w:eastAsia="SimSun" w:hAnsi="SimSun" w:hint="eastAsia"/>
                <w:spacing w:val="20"/>
                <w:sz w:val="21"/>
                <w:szCs w:val="21"/>
                <w:lang w:eastAsia="zh-CN"/>
              </w:rPr>
              <w:t>3000</w:t>
            </w:r>
            <w:r w:rsidRPr="008932B1">
              <w:rPr>
                <w:rFonts w:ascii="SimSun" w:eastAsia="SimSun" w:hAnsi="SimSun" w:cs="바탕" w:hint="eastAsia"/>
                <w:spacing w:val="20"/>
                <w:sz w:val="21"/>
                <w:szCs w:val="21"/>
                <w:lang w:eastAsia="zh-CN"/>
              </w:rPr>
              <w:t>元以上</w:t>
            </w:r>
            <w:r w:rsidRPr="008932B1">
              <w:rPr>
                <w:rFonts w:ascii="SimSun" w:eastAsia="SimSun" w:hAnsi="SimSun" w:hint="eastAsia"/>
                <w:spacing w:val="20"/>
                <w:sz w:val="21"/>
                <w:szCs w:val="21"/>
                <w:lang w:eastAsia="zh-CN"/>
              </w:rPr>
              <w:t>5</w:t>
            </w:r>
            <w:r w:rsidRPr="008932B1">
              <w:rPr>
                <w:rFonts w:ascii="SimSun" w:eastAsia="SimSun" w:hAnsi="SimSun" w:cs="바탕" w:hint="eastAsia"/>
                <w:spacing w:val="20"/>
                <w:sz w:val="21"/>
                <w:szCs w:val="21"/>
                <w:lang w:eastAsia="zh-CN"/>
              </w:rPr>
              <w:t>万元以下的</w:t>
            </w:r>
            <w:r w:rsidRPr="008932B1">
              <w:rPr>
                <w:rFonts w:ascii="SimSun" w:eastAsia="SimSun" w:hAnsi="SimSun" w:cs="새굴림" w:hint="eastAsia"/>
                <w:spacing w:val="20"/>
                <w:sz w:val="21"/>
                <w:szCs w:val="21"/>
                <w:lang w:eastAsia="zh-CN"/>
              </w:rPr>
              <w:t>罚款</w:t>
            </w:r>
            <w:r w:rsidRPr="008932B1">
              <w:rPr>
                <w:rFonts w:ascii="SimSun" w:eastAsia="SimSun" w:hAnsi="SimSun" w:cs="맑은 고딕" w:hint="eastAsia"/>
                <w:spacing w:val="20"/>
                <w:sz w:val="21"/>
                <w:szCs w:val="21"/>
                <w:lang w:eastAsia="zh-CN"/>
              </w:rPr>
              <w:t>，</w:t>
            </w:r>
            <w:r w:rsidRPr="008932B1">
              <w:rPr>
                <w:rFonts w:ascii="SimSun" w:eastAsia="SimSun" w:hAnsi="SimSun" w:cs="바탕" w:hint="eastAsia"/>
                <w:spacing w:val="20"/>
                <w:sz w:val="21"/>
                <w:szCs w:val="21"/>
                <w:lang w:eastAsia="zh-CN"/>
              </w:rPr>
              <w:t>取消担任</w:t>
            </w:r>
            <w:r w:rsidRPr="008932B1">
              <w:rPr>
                <w:rFonts w:ascii="SimSun" w:eastAsia="SimSun" w:hAnsi="SimSun" w:cs="새굴림" w:hint="eastAsia"/>
                <w:spacing w:val="20"/>
                <w:sz w:val="21"/>
                <w:szCs w:val="21"/>
                <w:lang w:eastAsia="zh-CN"/>
              </w:rPr>
              <w:t>评标委员会成员的资格</w:t>
            </w:r>
            <w:r w:rsidRPr="008932B1">
              <w:rPr>
                <w:rFonts w:ascii="SimSun" w:eastAsia="SimSun" w:hAnsi="SimSun" w:cs="맑은 고딕" w:hint="eastAsia"/>
                <w:spacing w:val="20"/>
                <w:sz w:val="21"/>
                <w:szCs w:val="21"/>
                <w:lang w:eastAsia="zh-CN"/>
              </w:rPr>
              <w:t>，</w:t>
            </w:r>
            <w:r w:rsidRPr="008932B1">
              <w:rPr>
                <w:rFonts w:ascii="SimSun" w:eastAsia="SimSun" w:hAnsi="SimSun" w:cs="바탕" w:hint="eastAsia"/>
                <w:spacing w:val="20"/>
                <w:sz w:val="21"/>
                <w:szCs w:val="21"/>
                <w:lang w:eastAsia="zh-CN"/>
              </w:rPr>
              <w:t>不得再</w:t>
            </w:r>
            <w:r w:rsidRPr="008932B1">
              <w:rPr>
                <w:rFonts w:ascii="SimSun" w:eastAsia="SimSun" w:hAnsi="SimSun" w:cs="새굴림" w:hint="eastAsia"/>
                <w:spacing w:val="20"/>
                <w:sz w:val="21"/>
                <w:szCs w:val="21"/>
                <w:lang w:eastAsia="zh-CN"/>
              </w:rPr>
              <w:t>参加依法必须进行招标的项目的评标</w:t>
            </w:r>
            <w:r w:rsidRPr="008932B1">
              <w:rPr>
                <w:rFonts w:ascii="SimSun" w:eastAsia="SimSun" w:hAnsi="SimSun" w:cs="맑은 고딕" w:hint="eastAsia"/>
                <w:spacing w:val="20"/>
                <w:sz w:val="21"/>
                <w:szCs w:val="21"/>
                <w:lang w:eastAsia="zh-CN"/>
              </w:rPr>
              <w:t>；</w:t>
            </w:r>
            <w:r w:rsidRPr="008932B1">
              <w:rPr>
                <w:rFonts w:ascii="SimSun" w:eastAsia="SimSun" w:hAnsi="SimSun" w:cs="새굴림" w:hint="eastAsia"/>
                <w:spacing w:val="20"/>
                <w:sz w:val="21"/>
                <w:szCs w:val="21"/>
                <w:lang w:eastAsia="zh-CN"/>
              </w:rPr>
              <w:t>构成犯罪的</w:t>
            </w:r>
            <w:r w:rsidRPr="008932B1">
              <w:rPr>
                <w:rFonts w:ascii="SimSun" w:eastAsia="SimSun" w:hAnsi="SimSun" w:cs="맑은 고딕" w:hint="eastAsia"/>
                <w:spacing w:val="20"/>
                <w:sz w:val="21"/>
                <w:szCs w:val="21"/>
                <w:lang w:eastAsia="zh-CN"/>
              </w:rPr>
              <w:t>，</w:t>
            </w:r>
            <w:r w:rsidRPr="008932B1">
              <w:rPr>
                <w:rFonts w:ascii="SimSun" w:eastAsia="SimSun" w:hAnsi="SimSun" w:cs="바탕" w:hint="eastAsia"/>
                <w:spacing w:val="20"/>
                <w:sz w:val="21"/>
                <w:szCs w:val="21"/>
                <w:lang w:eastAsia="zh-CN"/>
              </w:rPr>
              <w:t>依法追究刑事</w:t>
            </w:r>
            <w:r w:rsidRPr="008932B1">
              <w:rPr>
                <w:rFonts w:ascii="SimSun" w:eastAsia="SimSun" w:hAnsi="SimSun" w:cs="새굴림" w:hint="eastAsia"/>
                <w:spacing w:val="20"/>
                <w:sz w:val="21"/>
                <w:szCs w:val="21"/>
                <w:lang w:eastAsia="zh-CN"/>
              </w:rPr>
              <w:t>责任</w:t>
            </w:r>
            <w:r w:rsidRPr="008932B1">
              <w:rPr>
                <w:rFonts w:ascii="SimSun" w:eastAsia="SimSun" w:hAnsi="SimSun" w:cs="맑은 고딕" w:hint="eastAsia"/>
                <w:spacing w:val="2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须进行招标的项目的招标人有下列情形之一的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关行政监督部门责令改正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w:t>
            </w:r>
            <w:r w:rsidRPr="003924C6">
              <w:rPr>
                <w:rFonts w:ascii="SimSun" w:eastAsia="SimSun" w:hAnsi="SimSun" w:cs="새굴림" w:hint="eastAsia"/>
                <w:sz w:val="21"/>
                <w:szCs w:val="21"/>
                <w:lang w:eastAsia="zh-CN"/>
              </w:rPr>
              <w:t>处中标项目金额</w:t>
            </w:r>
            <w:r w:rsidRPr="003924C6">
              <w:rPr>
                <w:rFonts w:ascii="SimSun" w:eastAsia="SimSun" w:hAnsi="SimSun" w:hint="eastAsia"/>
                <w:sz w:val="21"/>
                <w:szCs w:val="21"/>
                <w:lang w:eastAsia="zh-CN"/>
              </w:rPr>
              <w:t>10‰</w:t>
            </w:r>
            <w:r w:rsidRPr="003924C6">
              <w:rPr>
                <w:rFonts w:ascii="SimSun" w:eastAsia="SimSun" w:hAnsi="SimSun" w:cs="바탕" w:hint="eastAsia"/>
                <w:sz w:val="21"/>
                <w:szCs w:val="21"/>
                <w:lang w:eastAsia="zh-CN"/>
              </w:rPr>
              <w:t>以下的</w:t>
            </w:r>
            <w:r w:rsidRPr="003924C6">
              <w:rPr>
                <w:rFonts w:ascii="SimSun" w:eastAsia="SimSun" w:hAnsi="SimSun" w:cs="새굴림" w:hint="eastAsia"/>
                <w:sz w:val="21"/>
                <w:szCs w:val="21"/>
                <w:lang w:eastAsia="zh-CN"/>
              </w:rPr>
              <w:t>罚款</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给他人造成损失的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依法承担</w:t>
            </w:r>
            <w:r w:rsidRPr="003924C6">
              <w:rPr>
                <w:rFonts w:ascii="SimSun" w:eastAsia="SimSun" w:hAnsi="SimSun" w:cs="새굴림" w:hint="eastAsia"/>
                <w:sz w:val="21"/>
                <w:szCs w:val="21"/>
                <w:lang w:eastAsia="zh-CN"/>
              </w:rPr>
              <w:t>赔偿责任</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对单位直接负责的主管人员和其他直接责任人员依法给予处分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一</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无正</w:t>
            </w:r>
            <w:r w:rsidRPr="003924C6">
              <w:rPr>
                <w:rFonts w:ascii="SimSun" w:eastAsia="SimSun" w:hAnsi="SimSun" w:cs="새굴림" w:hint="eastAsia"/>
                <w:sz w:val="21"/>
                <w:szCs w:val="21"/>
                <w:lang w:eastAsia="zh-CN"/>
              </w:rPr>
              <w:t>当理由不发出中标通知书</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不按照</w:t>
            </w:r>
            <w:r w:rsidRPr="003924C6">
              <w:rPr>
                <w:rFonts w:ascii="SimSun" w:eastAsia="SimSun" w:hAnsi="SimSun" w:cs="새굴림" w:hint="eastAsia"/>
                <w:sz w:val="21"/>
                <w:szCs w:val="21"/>
                <w:lang w:eastAsia="zh-CN"/>
              </w:rPr>
              <w:t>规定确定中标人</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标通知书发出后无正当理</w:t>
            </w:r>
            <w:r w:rsidRPr="003924C6">
              <w:rPr>
                <w:rFonts w:ascii="SimSun" w:eastAsia="SimSun" w:hAnsi="SimSun" w:cs="새굴림" w:hint="eastAsia"/>
                <w:sz w:val="21"/>
                <w:szCs w:val="21"/>
                <w:lang w:eastAsia="zh-CN"/>
              </w:rPr>
              <w:lastRenderedPageBreak/>
              <w:t>由改变中标结果</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四</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无正</w:t>
            </w:r>
            <w:r w:rsidRPr="003924C6">
              <w:rPr>
                <w:rFonts w:ascii="SimSun" w:eastAsia="SimSun" w:hAnsi="SimSun" w:cs="새굴림" w:hint="eastAsia"/>
                <w:sz w:val="21"/>
                <w:szCs w:val="21"/>
                <w:lang w:eastAsia="zh-CN"/>
              </w:rPr>
              <w:t>当理由不与中标人订立合同</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五</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在</w:t>
            </w:r>
            <w:r w:rsidRPr="003924C6">
              <w:rPr>
                <w:rFonts w:ascii="SimSun" w:eastAsia="SimSun" w:hAnsi="SimSun" w:cs="새굴림" w:hint="eastAsia"/>
                <w:sz w:val="21"/>
                <w:szCs w:val="21"/>
                <w:lang w:eastAsia="zh-CN"/>
              </w:rPr>
              <w:t>订立合同时向中标人提出附加条件</w:t>
            </w:r>
            <w:r w:rsidRPr="003924C6">
              <w:rPr>
                <w:rFonts w:ascii="SimSun" w:eastAsia="SimSun" w:hAnsi="SimSun" w:cs="맑은 고딕" w:hint="eastAsia"/>
                <w:sz w:val="21"/>
                <w:szCs w:val="21"/>
                <w:lang w:eastAsia="zh-CN"/>
              </w:rPr>
              <w:t>。</w:t>
            </w:r>
          </w:p>
          <w:p w:rsidR="00B9205D" w:rsidRPr="00C77855" w:rsidRDefault="00B9205D" w:rsidP="00C77855">
            <w:pPr>
              <w:wordWrap/>
              <w:snapToGrid w:val="0"/>
              <w:spacing w:line="290" w:lineRule="atLeast"/>
              <w:ind w:firstLineChars="200" w:firstLine="462"/>
              <w:rPr>
                <w:rFonts w:ascii="SimSun" w:eastAsia="SimSun" w:hAnsi="SimSun"/>
                <w:spacing w:val="10"/>
                <w:sz w:val="21"/>
                <w:szCs w:val="21"/>
                <w:lang w:eastAsia="zh-CN"/>
              </w:rPr>
            </w:pPr>
            <w:r w:rsidRPr="00C77855">
              <w:rPr>
                <w:rFonts w:ascii="SimSun" w:eastAsia="SimSun" w:hAnsi="SimSun" w:cs="바탕" w:hint="eastAsia"/>
                <w:b/>
                <w:spacing w:val="10"/>
                <w:sz w:val="21"/>
                <w:szCs w:val="21"/>
                <w:lang w:eastAsia="zh-CN"/>
              </w:rPr>
              <w:t>第七十四</w:t>
            </w:r>
            <w:r w:rsidRPr="00C77855">
              <w:rPr>
                <w:rFonts w:ascii="SimSun" w:eastAsia="SimSun" w:hAnsi="SimSun" w:cs="새굴림" w:hint="eastAsia"/>
                <w:b/>
                <w:spacing w:val="10"/>
                <w:sz w:val="21"/>
                <w:szCs w:val="21"/>
                <w:lang w:eastAsia="zh-CN"/>
              </w:rPr>
              <w:t>条</w:t>
            </w:r>
            <w:r w:rsidRPr="00C77855">
              <w:rPr>
                <w:rFonts w:ascii="SimSun" w:eastAsia="SimSun" w:hAnsi="SimSun" w:hint="eastAsia"/>
                <w:spacing w:val="10"/>
                <w:sz w:val="21"/>
                <w:szCs w:val="21"/>
                <w:lang w:eastAsia="zh-CN"/>
              </w:rPr>
              <w:t xml:space="preserve"> </w:t>
            </w:r>
            <w:r w:rsidRPr="00C77855">
              <w:rPr>
                <w:rFonts w:ascii="SimSun" w:eastAsia="SimSun" w:hAnsi="SimSun" w:cs="바탕" w:hint="eastAsia"/>
                <w:spacing w:val="10"/>
                <w:sz w:val="21"/>
                <w:szCs w:val="21"/>
                <w:lang w:eastAsia="zh-CN"/>
              </w:rPr>
              <w:t>中</w:t>
            </w:r>
            <w:r w:rsidRPr="00C77855">
              <w:rPr>
                <w:rFonts w:ascii="SimSun" w:eastAsia="SimSun" w:hAnsi="SimSun" w:cs="새굴림" w:hint="eastAsia"/>
                <w:spacing w:val="10"/>
                <w:sz w:val="21"/>
                <w:szCs w:val="21"/>
                <w:lang w:eastAsia="zh-CN"/>
              </w:rPr>
              <w:t>标人无正当理由不与招标人订立合同</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在</w:t>
            </w:r>
            <w:r w:rsidRPr="00C77855">
              <w:rPr>
                <w:rFonts w:ascii="SimSun" w:eastAsia="SimSun" w:hAnsi="SimSun" w:cs="새굴림" w:hint="eastAsia"/>
                <w:spacing w:val="10"/>
                <w:sz w:val="21"/>
                <w:szCs w:val="21"/>
                <w:lang w:eastAsia="zh-CN"/>
              </w:rPr>
              <w:t>签订合同时向招标人提出附加条件</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或者不按照招</w:t>
            </w:r>
            <w:r w:rsidRPr="00C77855">
              <w:rPr>
                <w:rFonts w:ascii="SimSun" w:eastAsia="SimSun" w:hAnsi="SimSun" w:cs="새굴림" w:hint="eastAsia"/>
                <w:spacing w:val="10"/>
                <w:sz w:val="21"/>
                <w:szCs w:val="21"/>
                <w:lang w:eastAsia="zh-CN"/>
              </w:rPr>
              <w:t>标文件要求提交履约保证金的</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取消其中</w:t>
            </w:r>
            <w:r w:rsidRPr="00C77855">
              <w:rPr>
                <w:rFonts w:ascii="SimSun" w:eastAsia="SimSun" w:hAnsi="SimSun" w:cs="새굴림" w:hint="eastAsia"/>
                <w:spacing w:val="10"/>
                <w:sz w:val="21"/>
                <w:szCs w:val="21"/>
                <w:lang w:eastAsia="zh-CN"/>
              </w:rPr>
              <w:t>标资格</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投</w:t>
            </w:r>
            <w:r w:rsidRPr="00C77855">
              <w:rPr>
                <w:rFonts w:ascii="SimSun" w:eastAsia="SimSun" w:hAnsi="SimSun" w:cs="새굴림" w:hint="eastAsia"/>
                <w:spacing w:val="10"/>
                <w:sz w:val="21"/>
                <w:szCs w:val="21"/>
                <w:lang w:eastAsia="zh-CN"/>
              </w:rPr>
              <w:t>标保证金不予退还</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对依法必须进行招标的项目的中标人</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由有</w:t>
            </w:r>
            <w:r w:rsidRPr="00C77855">
              <w:rPr>
                <w:rFonts w:ascii="SimSun" w:eastAsia="SimSun" w:hAnsi="SimSun" w:cs="새굴림" w:hint="eastAsia"/>
                <w:spacing w:val="10"/>
                <w:sz w:val="21"/>
                <w:szCs w:val="21"/>
                <w:lang w:eastAsia="zh-CN"/>
              </w:rPr>
              <w:t>关行政监督部门责令改正</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可以</w:t>
            </w:r>
            <w:r w:rsidRPr="00C77855">
              <w:rPr>
                <w:rFonts w:ascii="SimSun" w:eastAsia="SimSun" w:hAnsi="SimSun" w:cs="새굴림" w:hint="eastAsia"/>
                <w:spacing w:val="10"/>
                <w:sz w:val="21"/>
                <w:szCs w:val="21"/>
                <w:lang w:eastAsia="zh-CN"/>
              </w:rPr>
              <w:t>处中标项目金额</w:t>
            </w:r>
            <w:r w:rsidRPr="00C77855">
              <w:rPr>
                <w:rFonts w:ascii="SimSun" w:eastAsia="SimSun" w:hAnsi="SimSun" w:hint="eastAsia"/>
                <w:spacing w:val="10"/>
                <w:sz w:val="21"/>
                <w:szCs w:val="21"/>
                <w:lang w:eastAsia="zh-CN"/>
              </w:rPr>
              <w:t>10‰</w:t>
            </w:r>
            <w:r w:rsidRPr="00C77855">
              <w:rPr>
                <w:rFonts w:ascii="SimSun" w:eastAsia="SimSun" w:hAnsi="SimSun" w:cs="바탕" w:hint="eastAsia"/>
                <w:spacing w:val="10"/>
                <w:sz w:val="21"/>
                <w:szCs w:val="21"/>
                <w:lang w:eastAsia="zh-CN"/>
              </w:rPr>
              <w:t>以下的</w:t>
            </w:r>
            <w:r w:rsidRPr="00C77855">
              <w:rPr>
                <w:rFonts w:ascii="SimSun" w:eastAsia="SimSun" w:hAnsi="SimSun" w:cs="새굴림" w:hint="eastAsia"/>
                <w:spacing w:val="10"/>
                <w:sz w:val="21"/>
                <w:szCs w:val="21"/>
                <w:lang w:eastAsia="zh-CN"/>
              </w:rPr>
              <w:t>罚款</w:t>
            </w:r>
            <w:r w:rsidRPr="00C77855">
              <w:rPr>
                <w:rFonts w:ascii="SimSun" w:eastAsia="SimSun" w:hAnsi="SimSun" w:cs="맑은 고딕" w:hint="eastAsia"/>
                <w:spacing w:val="1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标人和中标人不按照招标文件和中标人的投标文件订立合同</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合同的主要</w:t>
            </w:r>
            <w:r w:rsidRPr="003924C6">
              <w:rPr>
                <w:rFonts w:ascii="SimSun" w:eastAsia="SimSun" w:hAnsi="SimSun" w:cs="새굴림" w:hint="eastAsia"/>
                <w:sz w:val="21"/>
                <w:szCs w:val="21"/>
                <w:lang w:eastAsia="zh-CN"/>
              </w:rPr>
              <w:t>条款与招标文件</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标人的投标文件的内容不一致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或者招</w:t>
            </w:r>
            <w:r w:rsidRPr="003924C6">
              <w:rPr>
                <w:rFonts w:ascii="SimSun" w:eastAsia="SimSun" w:hAnsi="SimSun" w:cs="새굴림" w:hint="eastAsia"/>
                <w:sz w:val="21"/>
                <w:szCs w:val="21"/>
                <w:lang w:eastAsia="zh-CN"/>
              </w:rPr>
              <w:t>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标人订立背离合同实质性内容的协议的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关行政监督部门责令改正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可以</w:t>
            </w:r>
            <w:r w:rsidRPr="003924C6">
              <w:rPr>
                <w:rFonts w:ascii="SimSun" w:eastAsia="SimSun" w:hAnsi="SimSun" w:cs="새굴림" w:hint="eastAsia"/>
                <w:sz w:val="21"/>
                <w:szCs w:val="21"/>
                <w:lang w:eastAsia="zh-CN"/>
              </w:rPr>
              <w:t>处中标项目金额</w:t>
            </w:r>
            <w:r w:rsidRPr="003924C6">
              <w:rPr>
                <w:rFonts w:ascii="SimSun" w:eastAsia="SimSun" w:hAnsi="SimSun" w:hint="eastAsia"/>
                <w:sz w:val="21"/>
                <w:szCs w:val="21"/>
                <w:lang w:eastAsia="zh-CN"/>
              </w:rPr>
              <w:t>5‰</w:t>
            </w:r>
            <w:r w:rsidRPr="003924C6">
              <w:rPr>
                <w:rFonts w:ascii="SimSun" w:eastAsia="SimSun" w:hAnsi="SimSun" w:cs="바탕" w:hint="eastAsia"/>
                <w:sz w:val="21"/>
                <w:szCs w:val="21"/>
                <w:lang w:eastAsia="zh-CN"/>
              </w:rPr>
              <w:t>以上</w:t>
            </w:r>
            <w:r w:rsidRPr="003924C6">
              <w:rPr>
                <w:rFonts w:ascii="SimSun" w:eastAsia="SimSun" w:hAnsi="SimSun" w:hint="eastAsia"/>
                <w:sz w:val="21"/>
                <w:szCs w:val="21"/>
                <w:lang w:eastAsia="zh-CN"/>
              </w:rPr>
              <w:t>10‰</w:t>
            </w:r>
            <w:r w:rsidRPr="003924C6">
              <w:rPr>
                <w:rFonts w:ascii="SimSun" w:eastAsia="SimSun" w:hAnsi="SimSun" w:cs="바탕" w:hint="eastAsia"/>
                <w:sz w:val="21"/>
                <w:szCs w:val="21"/>
                <w:lang w:eastAsia="zh-CN"/>
              </w:rPr>
              <w:t>以下的</w:t>
            </w:r>
            <w:r w:rsidRPr="003924C6">
              <w:rPr>
                <w:rFonts w:ascii="SimSun" w:eastAsia="SimSun" w:hAnsi="SimSun" w:cs="새굴림" w:hint="eastAsia"/>
                <w:sz w:val="21"/>
                <w:szCs w:val="21"/>
                <w:lang w:eastAsia="zh-CN"/>
              </w:rPr>
              <w:t>罚款</w:t>
            </w:r>
            <w:r w:rsidRPr="003924C6">
              <w:rPr>
                <w:rFonts w:ascii="SimSun" w:eastAsia="SimSun" w:hAnsi="SimSun" w:cs="맑은 고딕" w:hint="eastAsia"/>
                <w:sz w:val="21"/>
                <w:szCs w:val="21"/>
                <w:lang w:eastAsia="zh-CN"/>
              </w:rPr>
              <w:t>。</w:t>
            </w:r>
          </w:p>
          <w:p w:rsidR="00B9205D" w:rsidRPr="00C77855" w:rsidRDefault="00B9205D" w:rsidP="00C77855">
            <w:pPr>
              <w:wordWrap/>
              <w:snapToGrid w:val="0"/>
              <w:spacing w:line="290" w:lineRule="atLeast"/>
              <w:ind w:firstLineChars="200" w:firstLine="462"/>
              <w:rPr>
                <w:rFonts w:ascii="SimSun" w:eastAsia="SimSun" w:hAnsi="SimSun"/>
                <w:spacing w:val="10"/>
                <w:sz w:val="21"/>
                <w:szCs w:val="21"/>
                <w:lang w:eastAsia="zh-CN"/>
              </w:rPr>
            </w:pPr>
            <w:r w:rsidRPr="00C77855">
              <w:rPr>
                <w:rFonts w:ascii="SimSun" w:eastAsia="SimSun" w:hAnsi="SimSun" w:cs="바탕" w:hint="eastAsia"/>
                <w:b/>
                <w:spacing w:val="10"/>
                <w:sz w:val="21"/>
                <w:szCs w:val="21"/>
                <w:lang w:eastAsia="zh-CN"/>
              </w:rPr>
              <w:t>第七十六</w:t>
            </w:r>
            <w:r w:rsidRPr="00C77855">
              <w:rPr>
                <w:rFonts w:ascii="SimSun" w:eastAsia="SimSun" w:hAnsi="SimSun" w:cs="새굴림" w:hint="eastAsia"/>
                <w:b/>
                <w:spacing w:val="10"/>
                <w:sz w:val="21"/>
                <w:szCs w:val="21"/>
                <w:lang w:eastAsia="zh-CN"/>
              </w:rPr>
              <w:t>条</w:t>
            </w:r>
            <w:r w:rsidRPr="00C77855">
              <w:rPr>
                <w:rFonts w:ascii="SimSun" w:eastAsia="SimSun" w:hAnsi="SimSun" w:hint="eastAsia"/>
                <w:spacing w:val="10"/>
                <w:sz w:val="21"/>
                <w:szCs w:val="21"/>
                <w:lang w:eastAsia="zh-CN"/>
              </w:rPr>
              <w:t xml:space="preserve"> </w:t>
            </w:r>
            <w:r w:rsidRPr="00C77855">
              <w:rPr>
                <w:rFonts w:ascii="SimSun" w:eastAsia="SimSun" w:hAnsi="SimSun" w:cs="바탕" w:hint="eastAsia"/>
                <w:spacing w:val="10"/>
                <w:sz w:val="21"/>
                <w:szCs w:val="21"/>
                <w:lang w:eastAsia="zh-CN"/>
              </w:rPr>
              <w:t>中</w:t>
            </w:r>
            <w:r w:rsidRPr="00C77855">
              <w:rPr>
                <w:rFonts w:ascii="SimSun" w:eastAsia="SimSun" w:hAnsi="SimSun" w:cs="새굴림" w:hint="eastAsia"/>
                <w:spacing w:val="10"/>
                <w:sz w:val="21"/>
                <w:szCs w:val="21"/>
                <w:lang w:eastAsia="zh-CN"/>
              </w:rPr>
              <w:t>标人将中标项目转让给他人的</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将中标项目肢解后分别转让给他人的</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违反招标投标法和本条例规定将中标项目的部分主体</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关键性工作分包给他人的</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或者分包人再次分包的</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转让</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分包无效</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处转让</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分包</w:t>
            </w:r>
            <w:r w:rsidRPr="00C77855">
              <w:rPr>
                <w:rFonts w:ascii="SimSun" w:eastAsia="SimSun" w:hAnsi="SimSun" w:cs="새굴림" w:hint="eastAsia"/>
                <w:spacing w:val="10"/>
                <w:sz w:val="21"/>
                <w:szCs w:val="21"/>
                <w:lang w:eastAsia="zh-CN"/>
              </w:rPr>
              <w:t>项目金额</w:t>
            </w:r>
            <w:r w:rsidRPr="00C77855">
              <w:rPr>
                <w:rFonts w:ascii="SimSun" w:eastAsia="SimSun" w:hAnsi="SimSun" w:hint="eastAsia"/>
                <w:spacing w:val="10"/>
                <w:sz w:val="21"/>
                <w:szCs w:val="21"/>
                <w:lang w:eastAsia="zh-CN"/>
              </w:rPr>
              <w:t>5‰</w:t>
            </w:r>
            <w:r w:rsidRPr="00C77855">
              <w:rPr>
                <w:rFonts w:ascii="SimSun" w:eastAsia="SimSun" w:hAnsi="SimSun" w:cs="바탕" w:hint="eastAsia"/>
                <w:spacing w:val="10"/>
                <w:sz w:val="21"/>
                <w:szCs w:val="21"/>
                <w:lang w:eastAsia="zh-CN"/>
              </w:rPr>
              <w:t>以上</w:t>
            </w:r>
            <w:r w:rsidRPr="00C77855">
              <w:rPr>
                <w:rFonts w:ascii="SimSun" w:eastAsia="SimSun" w:hAnsi="SimSun" w:hint="eastAsia"/>
                <w:spacing w:val="10"/>
                <w:sz w:val="21"/>
                <w:szCs w:val="21"/>
                <w:lang w:eastAsia="zh-CN"/>
              </w:rPr>
              <w:t>10‰</w:t>
            </w:r>
            <w:r w:rsidRPr="00C77855">
              <w:rPr>
                <w:rFonts w:ascii="SimSun" w:eastAsia="SimSun" w:hAnsi="SimSun" w:cs="바탕" w:hint="eastAsia"/>
                <w:spacing w:val="10"/>
                <w:sz w:val="21"/>
                <w:szCs w:val="21"/>
                <w:lang w:eastAsia="zh-CN"/>
              </w:rPr>
              <w:t>以下的</w:t>
            </w:r>
            <w:r w:rsidRPr="00C77855">
              <w:rPr>
                <w:rFonts w:ascii="SimSun" w:eastAsia="SimSun" w:hAnsi="SimSun" w:cs="새굴림" w:hint="eastAsia"/>
                <w:spacing w:val="10"/>
                <w:sz w:val="21"/>
                <w:szCs w:val="21"/>
                <w:lang w:eastAsia="zh-CN"/>
              </w:rPr>
              <w:t>罚款</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有</w:t>
            </w:r>
            <w:r w:rsidRPr="00C77855">
              <w:rPr>
                <w:rFonts w:ascii="SimSun" w:eastAsia="SimSun" w:hAnsi="SimSun" w:cs="새굴림" w:hint="eastAsia"/>
                <w:spacing w:val="10"/>
                <w:sz w:val="21"/>
                <w:szCs w:val="21"/>
                <w:lang w:eastAsia="zh-CN"/>
              </w:rPr>
              <w:t>违法所得的</w:t>
            </w:r>
            <w:r w:rsidRPr="00C77855">
              <w:rPr>
                <w:rFonts w:ascii="SimSun" w:eastAsia="SimSun" w:hAnsi="SimSun" w:cs="맑은 고딕" w:hint="eastAsia"/>
                <w:spacing w:val="10"/>
                <w:sz w:val="21"/>
                <w:szCs w:val="21"/>
                <w:lang w:eastAsia="zh-CN"/>
              </w:rPr>
              <w:t>，</w:t>
            </w:r>
            <w:r w:rsidRPr="00C77855">
              <w:rPr>
                <w:rFonts w:ascii="SimSun" w:eastAsia="SimSun" w:hAnsi="SimSun" w:cs="새굴림" w:hint="eastAsia"/>
                <w:spacing w:val="10"/>
                <w:sz w:val="21"/>
                <w:szCs w:val="21"/>
                <w:lang w:eastAsia="zh-CN"/>
              </w:rPr>
              <w:t>并处没收违法所得</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可以</w:t>
            </w:r>
            <w:r w:rsidRPr="00C77855">
              <w:rPr>
                <w:rFonts w:ascii="SimSun" w:eastAsia="SimSun" w:hAnsi="SimSun" w:cs="새굴림" w:hint="eastAsia"/>
                <w:spacing w:val="10"/>
                <w:sz w:val="21"/>
                <w:szCs w:val="21"/>
                <w:lang w:eastAsia="zh-CN"/>
              </w:rPr>
              <w:t>责令停业整顿</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情</w:t>
            </w:r>
            <w:r w:rsidRPr="00C77855">
              <w:rPr>
                <w:rFonts w:ascii="SimSun" w:eastAsia="SimSun" w:hAnsi="SimSun" w:cs="새굴림" w:hint="eastAsia"/>
                <w:spacing w:val="10"/>
                <w:sz w:val="21"/>
                <w:szCs w:val="21"/>
                <w:lang w:eastAsia="zh-CN"/>
              </w:rPr>
              <w:t>节严重的</w:t>
            </w:r>
            <w:r w:rsidRPr="00C77855">
              <w:rPr>
                <w:rFonts w:ascii="SimSun" w:eastAsia="SimSun" w:hAnsi="SimSun" w:cs="맑은 고딕" w:hint="eastAsia"/>
                <w:spacing w:val="10"/>
                <w:sz w:val="21"/>
                <w:szCs w:val="21"/>
                <w:lang w:eastAsia="zh-CN"/>
              </w:rPr>
              <w:t>，</w:t>
            </w:r>
            <w:r w:rsidRPr="00C77855">
              <w:rPr>
                <w:rFonts w:ascii="SimSun" w:eastAsia="SimSun" w:hAnsi="SimSun" w:cs="바탕" w:hint="eastAsia"/>
                <w:spacing w:val="10"/>
                <w:sz w:val="21"/>
                <w:szCs w:val="21"/>
                <w:lang w:eastAsia="zh-CN"/>
              </w:rPr>
              <w:t>由工商行政管理机</w:t>
            </w:r>
            <w:r w:rsidRPr="00C77855">
              <w:rPr>
                <w:rFonts w:ascii="SimSun" w:eastAsia="SimSun" w:hAnsi="SimSun" w:cs="새굴림" w:hint="eastAsia"/>
                <w:spacing w:val="10"/>
                <w:sz w:val="21"/>
                <w:szCs w:val="21"/>
                <w:lang w:eastAsia="zh-CN"/>
              </w:rPr>
              <w:t>关吊销营业执照</w:t>
            </w:r>
            <w:r w:rsidRPr="00C77855">
              <w:rPr>
                <w:rFonts w:ascii="SimSun" w:eastAsia="SimSun" w:hAnsi="SimSun" w:cs="맑은 고딕" w:hint="eastAsia"/>
                <w:spacing w:val="10"/>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第七十七</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标人或者其他利害关系人捏造事实</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伪造材料或者以非</w:t>
            </w:r>
            <w:r w:rsidRPr="003924C6">
              <w:rPr>
                <w:rFonts w:ascii="SimSun" w:eastAsia="SimSun" w:hAnsi="SimSun" w:cs="바탕" w:hint="eastAsia"/>
                <w:sz w:val="21"/>
                <w:szCs w:val="21"/>
                <w:lang w:eastAsia="zh-CN"/>
              </w:rPr>
              <w:t>法手段取得</w:t>
            </w:r>
            <w:r w:rsidRPr="003924C6">
              <w:rPr>
                <w:rFonts w:ascii="SimSun" w:eastAsia="SimSun" w:hAnsi="SimSun" w:cs="새굴림" w:hint="eastAsia"/>
                <w:sz w:val="21"/>
                <w:szCs w:val="21"/>
                <w:lang w:eastAsia="zh-CN"/>
              </w:rPr>
              <w:t>证明材料进行投诉</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给他人造成损失的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依法承担</w:t>
            </w:r>
            <w:r w:rsidRPr="003924C6">
              <w:rPr>
                <w:rFonts w:ascii="SimSun" w:eastAsia="SimSun" w:hAnsi="SimSun" w:cs="새굴림" w:hint="eastAsia"/>
                <w:sz w:val="21"/>
                <w:szCs w:val="21"/>
                <w:lang w:eastAsia="zh-CN"/>
              </w:rPr>
              <w:t>赔偿责任</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标人不按照规定对异议作出答复</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继续进行招标投标活动的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由有</w:t>
            </w:r>
            <w:r w:rsidRPr="003924C6">
              <w:rPr>
                <w:rFonts w:ascii="SimSun" w:eastAsia="SimSun" w:hAnsi="SimSun" w:cs="새굴림" w:hint="eastAsia"/>
                <w:sz w:val="21"/>
                <w:szCs w:val="21"/>
                <w:lang w:eastAsia="zh-CN"/>
              </w:rPr>
              <w:t>关行政监督部门责令改正</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拒不改正或者不能改正</w:t>
            </w:r>
            <w:r w:rsidRPr="003924C6">
              <w:rPr>
                <w:rFonts w:ascii="SimSun" w:eastAsia="SimSun" w:hAnsi="SimSun" w:cs="새굴림" w:hint="eastAsia"/>
                <w:sz w:val="21"/>
                <w:szCs w:val="21"/>
                <w:lang w:eastAsia="zh-CN"/>
              </w:rPr>
              <w:t>并影响中标结果的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依照本</w:t>
            </w:r>
            <w:r w:rsidRPr="003924C6">
              <w:rPr>
                <w:rFonts w:ascii="SimSun" w:eastAsia="SimSun" w:hAnsi="SimSun" w:cs="새굴림" w:hint="eastAsia"/>
                <w:sz w:val="21"/>
                <w:szCs w:val="21"/>
                <w:lang w:eastAsia="zh-CN"/>
              </w:rPr>
              <w:t>条例第八十二条的规定处理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第七十八</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取得招</w:t>
            </w:r>
            <w:r w:rsidRPr="003924C6">
              <w:rPr>
                <w:rFonts w:ascii="SimSun" w:eastAsia="SimSun" w:hAnsi="SimSun" w:cs="새굴림" w:hint="eastAsia"/>
                <w:sz w:val="21"/>
                <w:szCs w:val="21"/>
                <w:lang w:eastAsia="zh-CN"/>
              </w:rPr>
              <w:t>标职业资格的专业人员违反国家有关规定办理招标业务的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责令改正</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给予警告</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情</w:t>
            </w:r>
            <w:r w:rsidRPr="003924C6">
              <w:rPr>
                <w:rFonts w:ascii="SimSun" w:eastAsia="SimSun" w:hAnsi="SimSun" w:cs="새굴림" w:hint="eastAsia"/>
                <w:sz w:val="21"/>
                <w:szCs w:val="21"/>
                <w:lang w:eastAsia="zh-CN"/>
              </w:rPr>
              <w:t>节严重的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暂停一定期限内从事招标业务</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情</w:t>
            </w:r>
            <w:r w:rsidRPr="003924C6">
              <w:rPr>
                <w:rFonts w:ascii="SimSun" w:eastAsia="SimSun" w:hAnsi="SimSun" w:cs="새굴림" w:hint="eastAsia"/>
                <w:sz w:val="21"/>
                <w:szCs w:val="21"/>
                <w:lang w:eastAsia="zh-CN"/>
              </w:rPr>
              <w:lastRenderedPageBreak/>
              <w:t>节特别严重的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取消招</w:t>
            </w:r>
            <w:r w:rsidRPr="003924C6">
              <w:rPr>
                <w:rFonts w:ascii="SimSun" w:eastAsia="SimSun" w:hAnsi="SimSun" w:cs="새굴림" w:hint="eastAsia"/>
                <w:sz w:val="21"/>
                <w:szCs w:val="21"/>
                <w:lang w:eastAsia="zh-CN"/>
              </w:rPr>
              <w:t>标职业资格</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第七十九</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国家建立招标投标信用制度</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有</w:t>
            </w:r>
            <w:r w:rsidRPr="003924C6">
              <w:rPr>
                <w:rFonts w:ascii="SimSun" w:eastAsia="SimSun" w:hAnsi="SimSun" w:cs="새굴림" w:hint="eastAsia"/>
                <w:sz w:val="21"/>
                <w:szCs w:val="21"/>
                <w:lang w:eastAsia="zh-CN"/>
              </w:rPr>
              <w:t>关行政监督部门应当依法公告对招标人</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标代理机构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标人</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评标委员会成员等当事人违法</w:t>
            </w:r>
            <w:r w:rsidRPr="003924C6">
              <w:rPr>
                <w:rFonts w:ascii="SimSun" w:eastAsia="SimSun" w:hAnsi="SimSun" w:cs="바탕" w:hint="eastAsia"/>
                <w:sz w:val="21"/>
                <w:szCs w:val="21"/>
                <w:lang w:eastAsia="zh-CN"/>
              </w:rPr>
              <w:t>行</w:t>
            </w:r>
            <w:r w:rsidRPr="003924C6">
              <w:rPr>
                <w:rFonts w:ascii="SimSun" w:eastAsia="SimSun" w:hAnsi="SimSun" w:cs="새굴림" w:hint="eastAsia"/>
                <w:sz w:val="21"/>
                <w:szCs w:val="21"/>
                <w:lang w:eastAsia="zh-CN"/>
              </w:rPr>
              <w:t>为的行政处理决定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第八十</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새굴림" w:hint="eastAsia"/>
                <w:sz w:val="21"/>
                <w:szCs w:val="21"/>
                <w:lang w:eastAsia="zh-CN"/>
              </w:rPr>
              <w:t>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核准部</w:t>
            </w:r>
            <w:r w:rsidRPr="003924C6">
              <w:rPr>
                <w:rFonts w:ascii="SimSun" w:eastAsia="SimSun" w:hAnsi="SimSun" w:cs="새굴림" w:hint="eastAsia"/>
                <w:sz w:val="21"/>
                <w:szCs w:val="21"/>
                <w:lang w:eastAsia="zh-CN"/>
              </w:rPr>
              <w:t>门不依法审批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w:t>
            </w:r>
            <w:r w:rsidRPr="003924C6">
              <w:rPr>
                <w:rFonts w:ascii="SimSun" w:eastAsia="SimSun" w:hAnsi="SimSun" w:cs="새굴림" w:hint="eastAsia"/>
                <w:sz w:val="21"/>
                <w:szCs w:val="21"/>
                <w:lang w:eastAsia="zh-CN"/>
              </w:rPr>
              <w:t>项目招标范围</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标方式</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标组织形式的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对单位直接负责的主管人员和其他直接责任人员依法给予处分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바탕" w:hint="eastAsia"/>
                <w:sz w:val="21"/>
                <w:szCs w:val="21"/>
                <w:lang w:eastAsia="zh-CN"/>
              </w:rPr>
              <w:t>有</w:t>
            </w:r>
            <w:r w:rsidRPr="003924C6">
              <w:rPr>
                <w:rFonts w:ascii="SimSun" w:eastAsia="SimSun" w:hAnsi="SimSun" w:cs="새굴림" w:hint="eastAsia"/>
                <w:sz w:val="21"/>
                <w:szCs w:val="21"/>
                <w:lang w:eastAsia="zh-CN"/>
              </w:rPr>
              <w:t>关行政监督部门不依法履行职责</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对违反招标投标法和本条例规定的行为不依法查处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或者不按照</w:t>
            </w:r>
            <w:r w:rsidRPr="003924C6">
              <w:rPr>
                <w:rFonts w:ascii="SimSun" w:eastAsia="SimSun" w:hAnsi="SimSun" w:cs="새굴림" w:hint="eastAsia"/>
                <w:sz w:val="21"/>
                <w:szCs w:val="21"/>
                <w:lang w:eastAsia="zh-CN"/>
              </w:rPr>
              <w:t>规定处理投诉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不依法公告</w:t>
            </w:r>
            <w:r w:rsidRPr="003924C6">
              <w:rPr>
                <w:rFonts w:ascii="SimSun" w:eastAsia="SimSun" w:hAnsi="SimSun" w:cs="새굴림" w:hint="eastAsia"/>
                <w:sz w:val="21"/>
                <w:szCs w:val="21"/>
                <w:lang w:eastAsia="zh-CN"/>
              </w:rPr>
              <w:t>对招标投标当事人违法行为的行政处理决定的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对直接负责的主管人员和其他直接责任人员依法给予处分</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cs="새굴림" w:hint="eastAsia"/>
                <w:sz w:val="21"/>
                <w:szCs w:val="21"/>
                <w:lang w:eastAsia="zh-CN"/>
              </w:rPr>
              <w:t>项目审批</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核准部</w:t>
            </w:r>
            <w:r w:rsidRPr="003924C6">
              <w:rPr>
                <w:rFonts w:ascii="SimSun" w:eastAsia="SimSun" w:hAnsi="SimSun" w:cs="새굴림" w:hint="eastAsia"/>
                <w:sz w:val="21"/>
                <w:szCs w:val="21"/>
                <w:lang w:eastAsia="zh-CN"/>
              </w:rPr>
              <w:t>门和有关行政监督部门的工作人员徇私舞弊</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滥用职权</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玩忽</w:t>
            </w:r>
            <w:r w:rsidRPr="003924C6">
              <w:rPr>
                <w:rFonts w:ascii="SimSun" w:eastAsia="SimSun" w:hAnsi="SimSun" w:cs="새굴림" w:hint="eastAsia"/>
                <w:sz w:val="21"/>
                <w:szCs w:val="21"/>
                <w:lang w:eastAsia="zh-CN"/>
              </w:rPr>
              <w:t>职守</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构成犯罪的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依法追究刑事</w:t>
            </w:r>
            <w:r w:rsidRPr="003924C6">
              <w:rPr>
                <w:rFonts w:ascii="SimSun" w:eastAsia="SimSun" w:hAnsi="SimSun" w:cs="새굴림" w:hint="eastAsia"/>
                <w:sz w:val="21"/>
                <w:szCs w:val="21"/>
                <w:lang w:eastAsia="zh-CN"/>
              </w:rPr>
              <w:t>责任</w:t>
            </w:r>
            <w:r w:rsidRPr="003924C6">
              <w:rPr>
                <w:rFonts w:ascii="SimSun" w:eastAsia="SimSun" w:hAnsi="SimSun" w:cs="맑은 고딕" w:hint="eastAsia"/>
                <w:sz w:val="21"/>
                <w:szCs w:val="21"/>
                <w:lang w:eastAsia="zh-CN"/>
              </w:rPr>
              <w:t>。</w:t>
            </w:r>
          </w:p>
          <w:p w:rsidR="00B9205D" w:rsidRPr="00C77855" w:rsidRDefault="00B9205D" w:rsidP="00C77855">
            <w:pPr>
              <w:wordWrap/>
              <w:snapToGrid w:val="0"/>
              <w:spacing w:line="290" w:lineRule="atLeast"/>
              <w:ind w:firstLineChars="200" w:firstLine="478"/>
              <w:rPr>
                <w:rFonts w:ascii="SimSun" w:eastAsia="SimSun" w:hAnsi="SimSun"/>
                <w:spacing w:val="14"/>
                <w:sz w:val="21"/>
                <w:szCs w:val="21"/>
                <w:lang w:eastAsia="zh-CN"/>
              </w:rPr>
            </w:pPr>
            <w:r w:rsidRPr="00C77855">
              <w:rPr>
                <w:rFonts w:ascii="SimSun" w:eastAsia="SimSun" w:hAnsi="SimSun" w:cs="바탕" w:hint="eastAsia"/>
                <w:b/>
                <w:spacing w:val="14"/>
                <w:sz w:val="21"/>
                <w:szCs w:val="21"/>
                <w:lang w:eastAsia="zh-CN"/>
              </w:rPr>
              <w:t>第八十一</w:t>
            </w:r>
            <w:r w:rsidRPr="00C77855">
              <w:rPr>
                <w:rFonts w:ascii="SimSun" w:eastAsia="SimSun" w:hAnsi="SimSun" w:cs="새굴림" w:hint="eastAsia"/>
                <w:b/>
                <w:spacing w:val="14"/>
                <w:sz w:val="21"/>
                <w:szCs w:val="21"/>
                <w:lang w:eastAsia="zh-CN"/>
              </w:rPr>
              <w:t>条</w:t>
            </w:r>
            <w:r w:rsidRPr="00C77855">
              <w:rPr>
                <w:rFonts w:ascii="SimSun" w:eastAsia="SimSun" w:hAnsi="SimSun" w:hint="eastAsia"/>
                <w:spacing w:val="14"/>
                <w:sz w:val="21"/>
                <w:szCs w:val="21"/>
                <w:lang w:eastAsia="zh-CN"/>
              </w:rPr>
              <w:t xml:space="preserve"> </w:t>
            </w:r>
            <w:r w:rsidRPr="00C77855">
              <w:rPr>
                <w:rFonts w:ascii="SimSun" w:eastAsia="SimSun" w:hAnsi="SimSun" w:cs="새굴림" w:hint="eastAsia"/>
                <w:spacing w:val="14"/>
                <w:sz w:val="21"/>
                <w:szCs w:val="21"/>
                <w:lang w:eastAsia="zh-CN"/>
              </w:rPr>
              <w:t>国家工作人员利用职务</w:t>
            </w:r>
            <w:r w:rsidRPr="00C77855">
              <w:rPr>
                <w:rFonts w:ascii="SimSun" w:eastAsia="SimSun" w:hAnsi="SimSun" w:cs="바탕" w:hint="eastAsia"/>
                <w:spacing w:val="14"/>
                <w:sz w:val="21"/>
                <w:szCs w:val="21"/>
                <w:lang w:eastAsia="zh-CN"/>
              </w:rPr>
              <w:t>便利</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以直接或者</w:t>
            </w:r>
            <w:r w:rsidRPr="00C77855">
              <w:rPr>
                <w:rFonts w:ascii="SimSun" w:eastAsia="SimSun" w:hAnsi="SimSun" w:cs="새굴림" w:hint="eastAsia"/>
                <w:spacing w:val="14"/>
                <w:sz w:val="21"/>
                <w:szCs w:val="21"/>
                <w:lang w:eastAsia="zh-CN"/>
              </w:rPr>
              <w:t>间接</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明示或者暗示等任何方式非法干涉招</w:t>
            </w:r>
            <w:r w:rsidRPr="00C77855">
              <w:rPr>
                <w:rFonts w:ascii="SimSun" w:eastAsia="SimSun" w:hAnsi="SimSun" w:cs="새굴림" w:hint="eastAsia"/>
                <w:spacing w:val="14"/>
                <w:sz w:val="21"/>
                <w:szCs w:val="21"/>
                <w:lang w:eastAsia="zh-CN"/>
              </w:rPr>
              <w:t>标投标活动</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有下列情形之一的</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依法</w:t>
            </w:r>
            <w:r w:rsidRPr="00C77855">
              <w:rPr>
                <w:rFonts w:ascii="SimSun" w:eastAsia="SimSun" w:hAnsi="SimSun" w:cs="새굴림" w:hint="eastAsia"/>
                <w:spacing w:val="14"/>
                <w:sz w:val="21"/>
                <w:szCs w:val="21"/>
                <w:lang w:eastAsia="zh-CN"/>
              </w:rPr>
              <w:t>给予记过或者记大过处分</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情</w:t>
            </w:r>
            <w:r w:rsidRPr="00C77855">
              <w:rPr>
                <w:rFonts w:ascii="SimSun" w:eastAsia="SimSun" w:hAnsi="SimSun" w:cs="새굴림" w:hint="eastAsia"/>
                <w:spacing w:val="14"/>
                <w:sz w:val="21"/>
                <w:szCs w:val="21"/>
                <w:lang w:eastAsia="zh-CN"/>
              </w:rPr>
              <w:t>节严重的</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依法</w:t>
            </w:r>
            <w:r w:rsidRPr="00C77855">
              <w:rPr>
                <w:rFonts w:ascii="SimSun" w:eastAsia="SimSun" w:hAnsi="SimSun" w:cs="새굴림" w:hint="eastAsia"/>
                <w:spacing w:val="14"/>
                <w:sz w:val="21"/>
                <w:szCs w:val="21"/>
                <w:lang w:eastAsia="zh-CN"/>
              </w:rPr>
              <w:t>给予降级或者撤职处分</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情</w:t>
            </w:r>
            <w:r w:rsidRPr="00C77855">
              <w:rPr>
                <w:rFonts w:ascii="SimSun" w:eastAsia="SimSun" w:hAnsi="SimSun" w:cs="새굴림" w:hint="eastAsia"/>
                <w:spacing w:val="14"/>
                <w:sz w:val="21"/>
                <w:szCs w:val="21"/>
                <w:lang w:eastAsia="zh-CN"/>
              </w:rPr>
              <w:t>节特别严重的</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依法</w:t>
            </w:r>
            <w:r w:rsidRPr="00C77855">
              <w:rPr>
                <w:rFonts w:ascii="SimSun" w:eastAsia="SimSun" w:hAnsi="SimSun" w:cs="새굴림" w:hint="eastAsia"/>
                <w:spacing w:val="14"/>
                <w:sz w:val="21"/>
                <w:szCs w:val="21"/>
                <w:lang w:eastAsia="zh-CN"/>
              </w:rPr>
              <w:t>给予开除处分</w:t>
            </w:r>
            <w:r w:rsidRPr="00C77855">
              <w:rPr>
                <w:rFonts w:ascii="SimSun" w:eastAsia="SimSun" w:hAnsi="SimSun" w:cs="맑은 고딕" w:hint="eastAsia"/>
                <w:spacing w:val="14"/>
                <w:sz w:val="21"/>
                <w:szCs w:val="21"/>
                <w:lang w:eastAsia="zh-CN"/>
              </w:rPr>
              <w:t>；</w:t>
            </w:r>
            <w:r w:rsidRPr="00C77855">
              <w:rPr>
                <w:rFonts w:ascii="SimSun" w:eastAsia="SimSun" w:hAnsi="SimSun" w:cs="새굴림" w:hint="eastAsia"/>
                <w:spacing w:val="14"/>
                <w:sz w:val="21"/>
                <w:szCs w:val="21"/>
                <w:lang w:eastAsia="zh-CN"/>
              </w:rPr>
              <w:t>构成犯罪的</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依法追究刑事</w:t>
            </w:r>
            <w:r w:rsidRPr="00C77855">
              <w:rPr>
                <w:rFonts w:ascii="SimSun" w:eastAsia="SimSun" w:hAnsi="SimSun" w:cs="새굴림" w:hint="eastAsia"/>
                <w:spacing w:val="14"/>
                <w:sz w:val="21"/>
                <w:szCs w:val="21"/>
                <w:lang w:eastAsia="zh-CN"/>
              </w:rPr>
              <w:t>责任</w:t>
            </w:r>
            <w:r w:rsidRPr="00C77855">
              <w:rPr>
                <w:rFonts w:ascii="SimSun" w:eastAsia="SimSun" w:hAnsi="SimSun" w:cs="맑은 고딕" w:hint="eastAsia"/>
                <w:spacing w:val="14"/>
                <w:sz w:val="21"/>
                <w:szCs w:val="21"/>
                <w:lang w:eastAsia="zh-CN"/>
              </w:rPr>
              <w:t>：</w:t>
            </w:r>
          </w:p>
          <w:p w:rsidR="00B9205D" w:rsidRPr="00C77855" w:rsidRDefault="00B9205D" w:rsidP="00C77855">
            <w:pPr>
              <w:wordWrap/>
              <w:snapToGrid w:val="0"/>
              <w:spacing w:line="290" w:lineRule="atLeast"/>
              <w:ind w:firstLineChars="200" w:firstLine="500"/>
              <w:rPr>
                <w:rFonts w:ascii="SimSun" w:eastAsia="SimSun" w:hAnsi="SimSun"/>
                <w:spacing w:val="20"/>
                <w:sz w:val="21"/>
                <w:szCs w:val="21"/>
                <w:lang w:eastAsia="zh-CN"/>
              </w:rPr>
            </w:pPr>
            <w:r w:rsidRPr="00C77855">
              <w:rPr>
                <w:rFonts w:ascii="SimSun" w:eastAsia="SimSun" w:hAnsi="SimSun" w:hint="eastAsia"/>
                <w:spacing w:val="20"/>
                <w:sz w:val="21"/>
                <w:szCs w:val="21"/>
                <w:lang w:eastAsia="zh-CN"/>
              </w:rPr>
              <w:t>（</w:t>
            </w:r>
            <w:r w:rsidRPr="00C77855">
              <w:rPr>
                <w:rFonts w:ascii="SimSun" w:eastAsia="SimSun" w:hAnsi="SimSun" w:cs="바탕" w:hint="eastAsia"/>
                <w:spacing w:val="20"/>
                <w:sz w:val="21"/>
                <w:szCs w:val="21"/>
                <w:lang w:eastAsia="zh-CN"/>
              </w:rPr>
              <w:t>一</w:t>
            </w:r>
            <w:r w:rsidRPr="00C77855">
              <w:rPr>
                <w:rFonts w:ascii="SimSun" w:eastAsia="SimSun" w:hAnsi="SimSun" w:cs="맑은 고딕" w:hint="eastAsia"/>
                <w:spacing w:val="20"/>
                <w:sz w:val="21"/>
                <w:szCs w:val="21"/>
                <w:lang w:eastAsia="zh-CN"/>
              </w:rPr>
              <w:t>）</w:t>
            </w:r>
            <w:r w:rsidRPr="00C77855">
              <w:rPr>
                <w:rFonts w:ascii="SimSun" w:eastAsia="SimSun" w:hAnsi="SimSun" w:cs="바탕" w:hint="eastAsia"/>
                <w:spacing w:val="20"/>
                <w:sz w:val="21"/>
                <w:szCs w:val="21"/>
                <w:lang w:eastAsia="zh-CN"/>
              </w:rPr>
              <w:t>要求</w:t>
            </w:r>
            <w:r w:rsidRPr="00C77855">
              <w:rPr>
                <w:rFonts w:ascii="SimSun" w:eastAsia="SimSun" w:hAnsi="SimSun" w:cs="새굴림" w:hint="eastAsia"/>
                <w:spacing w:val="20"/>
                <w:sz w:val="21"/>
                <w:szCs w:val="21"/>
                <w:lang w:eastAsia="zh-CN"/>
              </w:rPr>
              <w:t>对依法必须进行招标的项目不招标</w:t>
            </w:r>
            <w:r w:rsidRPr="00C77855">
              <w:rPr>
                <w:rFonts w:ascii="SimSun" w:eastAsia="SimSun" w:hAnsi="SimSun" w:cs="맑은 고딕" w:hint="eastAsia"/>
                <w:spacing w:val="20"/>
                <w:sz w:val="21"/>
                <w:szCs w:val="21"/>
                <w:lang w:eastAsia="zh-CN"/>
              </w:rPr>
              <w:t>，</w:t>
            </w:r>
            <w:r w:rsidRPr="00C77855">
              <w:rPr>
                <w:rFonts w:ascii="SimSun" w:eastAsia="SimSun" w:hAnsi="SimSun" w:cs="바탕" w:hint="eastAsia"/>
                <w:spacing w:val="20"/>
                <w:sz w:val="21"/>
                <w:szCs w:val="21"/>
                <w:lang w:eastAsia="zh-CN"/>
              </w:rPr>
              <w:t>或者要求</w:t>
            </w:r>
            <w:r w:rsidRPr="00C77855">
              <w:rPr>
                <w:rFonts w:ascii="SimSun" w:eastAsia="SimSun" w:hAnsi="SimSun" w:cs="새굴림" w:hint="eastAsia"/>
                <w:spacing w:val="20"/>
                <w:sz w:val="21"/>
                <w:szCs w:val="21"/>
                <w:lang w:eastAsia="zh-CN"/>
              </w:rPr>
              <w:t>对依法应当公开招标的项目不公开招标</w:t>
            </w:r>
            <w:r w:rsidRPr="00C77855">
              <w:rPr>
                <w:rFonts w:ascii="SimSun" w:eastAsia="SimSun" w:hAnsi="SimSun" w:cs="맑은 고딕" w:hint="eastAsia"/>
                <w:spacing w:val="20"/>
                <w:sz w:val="21"/>
                <w:szCs w:val="21"/>
                <w:lang w:eastAsia="zh-CN"/>
              </w:rPr>
              <w:t>；</w:t>
            </w:r>
          </w:p>
          <w:p w:rsidR="00B9205D" w:rsidRPr="00C77855" w:rsidRDefault="00B9205D" w:rsidP="00C77855">
            <w:pPr>
              <w:wordWrap/>
              <w:snapToGrid w:val="0"/>
              <w:spacing w:line="290" w:lineRule="atLeast"/>
              <w:ind w:firstLineChars="200" w:firstLine="476"/>
              <w:rPr>
                <w:rFonts w:ascii="SimSun" w:eastAsia="SimSun" w:hAnsi="SimSun"/>
                <w:spacing w:val="14"/>
                <w:sz w:val="21"/>
                <w:szCs w:val="21"/>
                <w:lang w:eastAsia="zh-CN"/>
              </w:rPr>
            </w:pPr>
            <w:r w:rsidRPr="00C77855">
              <w:rPr>
                <w:rFonts w:ascii="SimSun" w:eastAsia="SimSun" w:hAnsi="SimSun" w:hint="eastAsia"/>
                <w:spacing w:val="14"/>
                <w:sz w:val="21"/>
                <w:szCs w:val="21"/>
                <w:lang w:eastAsia="zh-CN"/>
              </w:rPr>
              <w:t>（</w:t>
            </w:r>
            <w:r w:rsidRPr="00C77855">
              <w:rPr>
                <w:rFonts w:ascii="SimSun" w:eastAsia="SimSun" w:hAnsi="SimSun" w:cs="바탕" w:hint="eastAsia"/>
                <w:spacing w:val="14"/>
                <w:sz w:val="21"/>
                <w:szCs w:val="21"/>
                <w:lang w:eastAsia="zh-CN"/>
              </w:rPr>
              <w:t>二</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要求</w:t>
            </w:r>
            <w:r w:rsidRPr="00C77855">
              <w:rPr>
                <w:rFonts w:ascii="SimSun" w:eastAsia="SimSun" w:hAnsi="SimSun" w:cs="새굴림" w:hint="eastAsia"/>
                <w:spacing w:val="14"/>
                <w:sz w:val="21"/>
                <w:szCs w:val="21"/>
                <w:lang w:eastAsia="zh-CN"/>
              </w:rPr>
              <w:t>评标委员会成员或者招标人以其指定的投标人作为中标候选人或者中标人</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或者以其他方式非法干涉</w:t>
            </w:r>
            <w:r w:rsidRPr="00C77855">
              <w:rPr>
                <w:rFonts w:ascii="SimSun" w:eastAsia="SimSun" w:hAnsi="SimSun" w:cs="새굴림" w:hint="eastAsia"/>
                <w:spacing w:val="14"/>
                <w:sz w:val="21"/>
                <w:szCs w:val="21"/>
                <w:lang w:eastAsia="zh-CN"/>
              </w:rPr>
              <w:t>评标活动</w:t>
            </w:r>
            <w:r w:rsidRPr="00C77855">
              <w:rPr>
                <w:rFonts w:ascii="SimSun" w:eastAsia="SimSun" w:hAnsi="SimSun" w:cs="맑은 고딕" w:hint="eastAsia"/>
                <w:spacing w:val="14"/>
                <w:sz w:val="21"/>
                <w:szCs w:val="21"/>
                <w:lang w:eastAsia="zh-CN"/>
              </w:rPr>
              <w:t>，</w:t>
            </w:r>
            <w:r w:rsidRPr="00C77855">
              <w:rPr>
                <w:rFonts w:ascii="SimSun" w:eastAsia="SimSun" w:hAnsi="SimSun" w:cs="바탕" w:hint="eastAsia"/>
                <w:spacing w:val="14"/>
                <w:sz w:val="21"/>
                <w:szCs w:val="21"/>
                <w:lang w:eastAsia="zh-CN"/>
              </w:rPr>
              <w:t>影</w:t>
            </w:r>
            <w:r w:rsidRPr="00C77855">
              <w:rPr>
                <w:rFonts w:ascii="SimSun" w:eastAsia="SimSun" w:hAnsi="SimSun" w:cs="새굴림" w:hint="eastAsia"/>
                <w:spacing w:val="14"/>
                <w:sz w:val="21"/>
                <w:szCs w:val="21"/>
                <w:lang w:eastAsia="zh-CN"/>
              </w:rPr>
              <w:t>响中标结果</w:t>
            </w:r>
            <w:r w:rsidRPr="00C77855">
              <w:rPr>
                <w:rFonts w:ascii="SimSun" w:eastAsia="SimSun" w:hAnsi="SimSun" w:cs="맑은 고딕" w:hint="eastAsia"/>
                <w:spacing w:val="14"/>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hint="eastAsia"/>
                <w:sz w:val="21"/>
                <w:szCs w:val="21"/>
                <w:lang w:eastAsia="zh-CN"/>
              </w:rPr>
              <w:t>（</w:t>
            </w:r>
            <w:r w:rsidRPr="003924C6">
              <w:rPr>
                <w:rFonts w:ascii="SimSun" w:eastAsia="SimSun" w:hAnsi="SimSun" w:cs="바탕" w:hint="eastAsia"/>
                <w:sz w:val="21"/>
                <w:szCs w:val="21"/>
                <w:lang w:eastAsia="zh-CN"/>
              </w:rPr>
              <w:t>三</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以其他方式非法干涉招</w:t>
            </w:r>
            <w:r w:rsidRPr="003924C6">
              <w:rPr>
                <w:rFonts w:ascii="SimSun" w:eastAsia="SimSun" w:hAnsi="SimSun" w:cs="새굴림" w:hint="eastAsia"/>
                <w:sz w:val="21"/>
                <w:szCs w:val="21"/>
                <w:lang w:eastAsia="zh-CN"/>
              </w:rPr>
              <w:t>标投标活动</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第八十二</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依法必</w:t>
            </w:r>
            <w:r w:rsidRPr="003924C6">
              <w:rPr>
                <w:rFonts w:ascii="SimSun" w:eastAsia="SimSun" w:hAnsi="SimSun" w:cs="새굴림" w:hint="eastAsia"/>
                <w:sz w:val="21"/>
                <w:szCs w:val="21"/>
                <w:lang w:eastAsia="zh-CN"/>
              </w:rPr>
              <w:t>须进行招标的项目的招标投标</w:t>
            </w:r>
            <w:r w:rsidRPr="003924C6">
              <w:rPr>
                <w:rFonts w:ascii="SimSun" w:eastAsia="SimSun" w:hAnsi="SimSun" w:cs="바탕" w:hint="eastAsia"/>
                <w:sz w:val="21"/>
                <w:szCs w:val="21"/>
                <w:lang w:eastAsia="zh-CN"/>
              </w:rPr>
              <w:t>活</w:t>
            </w:r>
            <w:r w:rsidRPr="003924C6">
              <w:rPr>
                <w:rFonts w:ascii="SimSun" w:eastAsia="SimSun" w:hAnsi="SimSun" w:cs="새굴림" w:hint="eastAsia"/>
                <w:sz w:val="21"/>
                <w:szCs w:val="21"/>
                <w:lang w:eastAsia="zh-CN"/>
              </w:rPr>
              <w:t>动违反招标投标法和本条例的规定</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对中标结果造成实质性影响</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且不能采取</w:t>
            </w:r>
            <w:r w:rsidRPr="003924C6">
              <w:rPr>
                <w:rFonts w:ascii="SimSun" w:eastAsia="SimSun" w:hAnsi="SimSun" w:cs="새굴림" w:hint="eastAsia"/>
                <w:sz w:val="21"/>
                <w:szCs w:val="21"/>
                <w:lang w:eastAsia="zh-CN"/>
              </w:rPr>
              <w:t>补救措施予以纠正的</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lastRenderedPageBreak/>
              <w:t>招</w:t>
            </w:r>
            <w:r w:rsidRPr="003924C6">
              <w:rPr>
                <w:rFonts w:ascii="SimSun" w:eastAsia="SimSun" w:hAnsi="SimSun" w:cs="새굴림" w:hint="eastAsia"/>
                <w:sz w:val="21"/>
                <w:szCs w:val="21"/>
                <w:lang w:eastAsia="zh-CN"/>
              </w:rPr>
              <w:t>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投</w:t>
            </w:r>
            <w:r w:rsidRPr="003924C6">
              <w:rPr>
                <w:rFonts w:ascii="SimSun" w:eastAsia="SimSun" w:hAnsi="SimSun" w:cs="새굴림" w:hint="eastAsia"/>
                <w:sz w:val="21"/>
                <w:szCs w:val="21"/>
                <w:lang w:eastAsia="zh-CN"/>
              </w:rPr>
              <w:t>标</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中</w:t>
            </w:r>
            <w:r w:rsidRPr="003924C6">
              <w:rPr>
                <w:rFonts w:ascii="SimSun" w:eastAsia="SimSun" w:hAnsi="SimSun" w:cs="새굴림" w:hint="eastAsia"/>
                <w:sz w:val="21"/>
                <w:szCs w:val="21"/>
                <w:lang w:eastAsia="zh-CN"/>
              </w:rPr>
              <w:t>标无效</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应当依法重新招标或者评标</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0"/>
              <w:rPr>
                <w:rFonts w:ascii="SimSun" w:eastAsia="SimSun" w:hAnsi="SimSun"/>
                <w:sz w:val="21"/>
                <w:szCs w:val="21"/>
                <w:lang w:eastAsia="zh-CN"/>
              </w:rPr>
            </w:pPr>
            <w:r w:rsidRPr="003924C6">
              <w:rPr>
                <w:rFonts w:ascii="SimSun" w:eastAsia="SimSun" w:hAnsi="SimSun"/>
                <w:sz w:val="21"/>
                <w:szCs w:val="21"/>
                <w:lang w:eastAsia="zh-CN"/>
              </w:rPr>
              <w:t xml:space="preserve"> </w:t>
            </w:r>
          </w:p>
          <w:p w:rsidR="00B9205D" w:rsidRPr="003924C6" w:rsidRDefault="00B9205D" w:rsidP="00AE5931">
            <w:pPr>
              <w:wordWrap/>
              <w:snapToGrid w:val="0"/>
              <w:spacing w:line="290" w:lineRule="atLeast"/>
              <w:jc w:val="center"/>
              <w:rPr>
                <w:rFonts w:ascii="SimSun" w:eastAsia="SimSun" w:hAnsi="SimSun"/>
                <w:b/>
                <w:sz w:val="21"/>
                <w:szCs w:val="21"/>
                <w:lang w:eastAsia="zh-CN"/>
              </w:rPr>
            </w:pPr>
            <w:r w:rsidRPr="003924C6">
              <w:rPr>
                <w:rFonts w:ascii="SimSun" w:eastAsia="SimSun" w:hAnsi="SimSun" w:cs="바탕" w:hint="eastAsia"/>
                <w:b/>
                <w:sz w:val="21"/>
                <w:szCs w:val="21"/>
                <w:lang w:eastAsia="zh-CN"/>
              </w:rPr>
              <w:t>第七章</w:t>
            </w:r>
            <w:r w:rsidRPr="003924C6">
              <w:rPr>
                <w:rFonts w:ascii="SimSun" w:eastAsia="SimSun" w:hAnsi="SimSun" w:hint="eastAsia"/>
                <w:b/>
                <w:sz w:val="21"/>
                <w:szCs w:val="21"/>
                <w:lang w:eastAsia="zh-CN"/>
              </w:rPr>
              <w:t xml:space="preserve"> </w:t>
            </w:r>
            <w:r w:rsidRPr="003924C6">
              <w:rPr>
                <w:rFonts w:ascii="SimSun" w:eastAsia="SimSun" w:hAnsi="SimSun" w:cs="바탕" w:hint="eastAsia"/>
                <w:b/>
                <w:sz w:val="21"/>
                <w:szCs w:val="21"/>
                <w:lang w:eastAsia="zh-CN"/>
              </w:rPr>
              <w:t>附</w:t>
            </w:r>
            <w:r w:rsidRPr="003924C6">
              <w:rPr>
                <w:rFonts w:ascii="SimSun" w:eastAsia="SimSun" w:hAnsi="SimSun" w:hint="eastAsia"/>
                <w:b/>
                <w:sz w:val="21"/>
                <w:szCs w:val="21"/>
                <w:lang w:eastAsia="zh-CN"/>
              </w:rPr>
              <w:t xml:space="preserve">  </w:t>
            </w:r>
            <w:r w:rsidRPr="003924C6">
              <w:rPr>
                <w:rFonts w:ascii="SimSun" w:eastAsia="SimSun" w:hAnsi="SimSun" w:cs="새굴림" w:hint="eastAsia"/>
                <w:b/>
                <w:sz w:val="21"/>
                <w:szCs w:val="21"/>
                <w:lang w:eastAsia="zh-CN"/>
              </w:rPr>
              <w:t>则</w:t>
            </w:r>
            <w:r w:rsidRPr="003924C6">
              <w:rPr>
                <w:rFonts w:ascii="SimSun" w:eastAsia="SimSun" w:hAnsi="SimSun"/>
                <w:b/>
                <w:sz w:val="21"/>
                <w:szCs w:val="21"/>
                <w:lang w:eastAsia="zh-CN"/>
              </w:rPr>
              <w:t xml:space="preserve"> </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第八十三</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招</w:t>
            </w:r>
            <w:r w:rsidRPr="003924C6">
              <w:rPr>
                <w:rFonts w:ascii="SimSun" w:eastAsia="SimSun" w:hAnsi="SimSun" w:cs="새굴림" w:hint="eastAsia"/>
                <w:sz w:val="21"/>
                <w:szCs w:val="21"/>
                <w:lang w:eastAsia="zh-CN"/>
              </w:rPr>
              <w:t>标投标协会按照依法制定的章程开展活动</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加强行</w:t>
            </w:r>
            <w:r w:rsidRPr="003924C6">
              <w:rPr>
                <w:rFonts w:ascii="SimSun" w:eastAsia="SimSun" w:hAnsi="SimSun" w:cs="새굴림" w:hint="eastAsia"/>
                <w:sz w:val="21"/>
                <w:szCs w:val="21"/>
                <w:lang w:eastAsia="zh-CN"/>
              </w:rPr>
              <w:t>业自律和服务</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第八十四</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政府采</w:t>
            </w:r>
            <w:r w:rsidRPr="003924C6">
              <w:rPr>
                <w:rFonts w:ascii="SimSun" w:eastAsia="SimSun" w:hAnsi="SimSun" w:cs="새굴림" w:hint="eastAsia"/>
                <w:sz w:val="21"/>
                <w:szCs w:val="21"/>
                <w:lang w:eastAsia="zh-CN"/>
              </w:rPr>
              <w:t>购的法律</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行政法</w:t>
            </w:r>
            <w:r w:rsidRPr="003924C6">
              <w:rPr>
                <w:rFonts w:ascii="SimSun" w:eastAsia="SimSun" w:hAnsi="SimSun" w:cs="새굴림" w:hint="eastAsia"/>
                <w:sz w:val="21"/>
                <w:szCs w:val="21"/>
                <w:lang w:eastAsia="zh-CN"/>
              </w:rPr>
              <w:t>规对政府采购货物</w:t>
            </w:r>
            <w:r w:rsidRPr="003924C6">
              <w:rPr>
                <w:rFonts w:ascii="SimSun" w:eastAsia="SimSun" w:hAnsi="SimSun" w:cs="맑은 고딕" w:hint="eastAsia"/>
                <w:sz w:val="21"/>
                <w:szCs w:val="21"/>
                <w:lang w:eastAsia="zh-CN"/>
              </w:rPr>
              <w:t>、</w:t>
            </w:r>
            <w:r w:rsidRPr="003924C6">
              <w:rPr>
                <w:rFonts w:ascii="SimSun" w:eastAsia="SimSun" w:hAnsi="SimSun" w:cs="바탕" w:hint="eastAsia"/>
                <w:sz w:val="21"/>
                <w:szCs w:val="21"/>
                <w:lang w:eastAsia="zh-CN"/>
              </w:rPr>
              <w:t>服</w:t>
            </w:r>
            <w:r w:rsidRPr="003924C6">
              <w:rPr>
                <w:rFonts w:ascii="SimSun" w:eastAsia="SimSun" w:hAnsi="SimSun" w:cs="새굴림" w:hint="eastAsia"/>
                <w:sz w:val="21"/>
                <w:szCs w:val="21"/>
                <w:lang w:eastAsia="zh-CN"/>
              </w:rPr>
              <w:t>务的招标投标另有规定</w:t>
            </w:r>
            <w:r w:rsidRPr="003924C6">
              <w:rPr>
                <w:rFonts w:ascii="SimSun" w:eastAsia="SimSun" w:hAnsi="SimSun" w:cs="바탕" w:hint="eastAsia"/>
                <w:sz w:val="21"/>
                <w:szCs w:val="21"/>
                <w:lang w:eastAsia="zh-CN"/>
              </w:rPr>
              <w:t>的</w:t>
            </w:r>
            <w:r w:rsidRPr="003924C6">
              <w:rPr>
                <w:rFonts w:ascii="SimSun" w:eastAsia="SimSun" w:hAnsi="SimSun" w:cs="맑은 고딕" w:hint="eastAsia"/>
                <w:sz w:val="21"/>
                <w:szCs w:val="21"/>
                <w:lang w:eastAsia="zh-CN"/>
              </w:rPr>
              <w:t>，</w:t>
            </w:r>
            <w:r w:rsidRPr="003924C6">
              <w:rPr>
                <w:rFonts w:ascii="SimSun" w:eastAsia="SimSun" w:hAnsi="SimSun" w:cs="새굴림" w:hint="eastAsia"/>
                <w:sz w:val="21"/>
                <w:szCs w:val="21"/>
                <w:lang w:eastAsia="zh-CN"/>
              </w:rPr>
              <w:t>从其规定</w:t>
            </w:r>
            <w:r w:rsidRPr="003924C6">
              <w:rPr>
                <w:rFonts w:ascii="SimSun" w:eastAsia="SimSun" w:hAnsi="SimSun" w:cs="맑은 고딕" w:hint="eastAsia"/>
                <w:sz w:val="21"/>
                <w:szCs w:val="21"/>
                <w:lang w:eastAsia="zh-CN"/>
              </w:rPr>
              <w:t>。</w:t>
            </w:r>
          </w:p>
          <w:p w:rsidR="00B9205D" w:rsidRPr="003924C6" w:rsidRDefault="00B9205D" w:rsidP="003924C6">
            <w:pPr>
              <w:wordWrap/>
              <w:snapToGrid w:val="0"/>
              <w:spacing w:line="290" w:lineRule="atLeast"/>
              <w:ind w:firstLineChars="200" w:firstLine="422"/>
              <w:rPr>
                <w:rFonts w:ascii="SimSun" w:eastAsia="SimSun" w:hAnsi="SimSun"/>
                <w:sz w:val="21"/>
                <w:szCs w:val="21"/>
                <w:lang w:eastAsia="zh-CN"/>
              </w:rPr>
            </w:pPr>
            <w:r w:rsidRPr="003924C6">
              <w:rPr>
                <w:rFonts w:ascii="SimSun" w:eastAsia="SimSun" w:hAnsi="SimSun" w:cs="바탕" w:hint="eastAsia"/>
                <w:b/>
                <w:sz w:val="21"/>
                <w:szCs w:val="21"/>
                <w:lang w:eastAsia="zh-CN"/>
              </w:rPr>
              <w:t>第八十五</w:t>
            </w:r>
            <w:r w:rsidRPr="003924C6">
              <w:rPr>
                <w:rFonts w:ascii="SimSun" w:eastAsia="SimSun" w:hAnsi="SimSun" w:cs="새굴림" w:hint="eastAsia"/>
                <w:b/>
                <w:sz w:val="21"/>
                <w:szCs w:val="21"/>
                <w:lang w:eastAsia="zh-CN"/>
              </w:rPr>
              <w:t>条</w:t>
            </w:r>
            <w:r w:rsidRPr="003924C6">
              <w:rPr>
                <w:rFonts w:ascii="SimSun" w:eastAsia="SimSun" w:hAnsi="SimSun" w:hint="eastAsia"/>
                <w:sz w:val="21"/>
                <w:szCs w:val="21"/>
                <w:lang w:eastAsia="zh-CN"/>
              </w:rPr>
              <w:t xml:space="preserve"> </w:t>
            </w:r>
            <w:r w:rsidRPr="003924C6">
              <w:rPr>
                <w:rFonts w:ascii="SimSun" w:eastAsia="SimSun" w:hAnsi="SimSun" w:cs="바탕" w:hint="eastAsia"/>
                <w:sz w:val="21"/>
                <w:szCs w:val="21"/>
                <w:lang w:eastAsia="zh-CN"/>
              </w:rPr>
              <w:t>本</w:t>
            </w:r>
            <w:r w:rsidRPr="003924C6">
              <w:rPr>
                <w:rFonts w:ascii="SimSun" w:eastAsia="SimSun" w:hAnsi="SimSun" w:cs="새굴림" w:hint="eastAsia"/>
                <w:sz w:val="21"/>
                <w:szCs w:val="21"/>
                <w:lang w:eastAsia="zh-CN"/>
              </w:rPr>
              <w:t>条例自</w:t>
            </w:r>
            <w:r w:rsidRPr="003924C6">
              <w:rPr>
                <w:rFonts w:ascii="SimSun" w:eastAsia="SimSun" w:hAnsi="SimSun" w:hint="eastAsia"/>
                <w:sz w:val="21"/>
                <w:szCs w:val="21"/>
                <w:lang w:eastAsia="zh-CN"/>
              </w:rPr>
              <w:t>2012</w:t>
            </w:r>
            <w:r w:rsidRPr="003924C6">
              <w:rPr>
                <w:rFonts w:ascii="SimSun" w:eastAsia="SimSun" w:hAnsi="SimSun" w:cs="바탕" w:hint="eastAsia"/>
                <w:sz w:val="21"/>
                <w:szCs w:val="21"/>
                <w:lang w:eastAsia="zh-CN"/>
              </w:rPr>
              <w:t>年</w:t>
            </w:r>
            <w:r w:rsidRPr="003924C6">
              <w:rPr>
                <w:rFonts w:ascii="SimSun" w:eastAsia="SimSun" w:hAnsi="SimSun" w:hint="eastAsia"/>
                <w:sz w:val="21"/>
                <w:szCs w:val="21"/>
                <w:lang w:eastAsia="zh-CN"/>
              </w:rPr>
              <w:t>2</w:t>
            </w:r>
            <w:r w:rsidRPr="003924C6">
              <w:rPr>
                <w:rFonts w:ascii="SimSun" w:eastAsia="SimSun" w:hAnsi="SimSun" w:cs="바탕" w:hint="eastAsia"/>
                <w:sz w:val="21"/>
                <w:szCs w:val="21"/>
                <w:lang w:eastAsia="zh-CN"/>
              </w:rPr>
              <w:t>月</w:t>
            </w:r>
            <w:r w:rsidRPr="003924C6">
              <w:rPr>
                <w:rFonts w:ascii="SimSun" w:eastAsia="SimSun" w:hAnsi="SimSun" w:hint="eastAsia"/>
                <w:sz w:val="21"/>
                <w:szCs w:val="21"/>
                <w:lang w:eastAsia="zh-CN"/>
              </w:rPr>
              <w:t>1</w:t>
            </w:r>
            <w:r w:rsidRPr="003924C6">
              <w:rPr>
                <w:rFonts w:ascii="SimSun" w:eastAsia="SimSun" w:hAnsi="SimSun" w:cs="바탕" w:hint="eastAsia"/>
                <w:sz w:val="21"/>
                <w:szCs w:val="21"/>
                <w:lang w:eastAsia="zh-CN"/>
              </w:rPr>
              <w:t>日起施行</w:t>
            </w:r>
            <w:r w:rsidRPr="003924C6">
              <w:rPr>
                <w:rFonts w:ascii="SimSun" w:eastAsia="SimSun" w:hAnsi="SimSun" w:cs="맑은 고딕" w:hint="eastAsia"/>
                <w:sz w:val="21"/>
                <w:szCs w:val="21"/>
                <w:lang w:eastAsia="zh-CN"/>
              </w:rPr>
              <w:t>。</w:t>
            </w:r>
          </w:p>
          <w:p w:rsidR="00B9205D" w:rsidRPr="003924C6" w:rsidRDefault="00B9205D" w:rsidP="00AE5931">
            <w:pPr>
              <w:wordWrap/>
              <w:snapToGrid w:val="0"/>
              <w:spacing w:line="290" w:lineRule="atLeast"/>
              <w:ind w:firstLineChars="200" w:firstLine="420"/>
              <w:rPr>
                <w:rFonts w:ascii="SimSun" w:eastAsia="SimSun" w:hAnsi="SimSun"/>
                <w:sz w:val="21"/>
                <w:szCs w:val="21"/>
                <w:lang w:eastAsia="zh-CN"/>
              </w:rPr>
            </w:pPr>
          </w:p>
          <w:p w:rsidR="00681E00" w:rsidRPr="003924C6" w:rsidRDefault="00681E00" w:rsidP="00AE5931">
            <w:pPr>
              <w:wordWrap/>
              <w:snapToGrid w:val="0"/>
              <w:spacing w:line="290" w:lineRule="atLeast"/>
              <w:rPr>
                <w:rFonts w:ascii="SimSun" w:eastAsia="SimSun" w:hAnsi="SimSun"/>
                <w:sz w:val="21"/>
                <w:szCs w:val="21"/>
                <w:lang w:eastAsia="zh-CN"/>
              </w:rPr>
            </w:pPr>
          </w:p>
        </w:tc>
      </w:tr>
    </w:tbl>
    <w:p w:rsidR="00314BDC" w:rsidRDefault="00314BDC">
      <w:pPr>
        <w:rPr>
          <w:lang w:eastAsia="zh-CN"/>
        </w:rPr>
      </w:pPr>
    </w:p>
    <w:sectPr w:rsidR="00314BDC" w:rsidSect="00681E0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9D4" w:rsidRDefault="00EB29D4" w:rsidP="00681E00">
      <w:r>
        <w:separator/>
      </w:r>
    </w:p>
  </w:endnote>
  <w:endnote w:type="continuationSeparator" w:id="0">
    <w:p w:rsidR="00EB29D4" w:rsidRDefault="00EB29D4" w:rsidP="00681E0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9D4" w:rsidRDefault="00EB29D4" w:rsidP="00681E00">
      <w:r>
        <w:separator/>
      </w:r>
    </w:p>
  </w:footnote>
  <w:footnote w:type="continuationSeparator" w:id="0">
    <w:p w:rsidR="00EB29D4" w:rsidRDefault="00EB29D4" w:rsidP="00681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E00"/>
    <w:rsid w:val="00037EE8"/>
    <w:rsid w:val="000724D6"/>
    <w:rsid w:val="0012438E"/>
    <w:rsid w:val="00314BDC"/>
    <w:rsid w:val="003924C6"/>
    <w:rsid w:val="00515ED6"/>
    <w:rsid w:val="005A07CD"/>
    <w:rsid w:val="006511F7"/>
    <w:rsid w:val="00681E00"/>
    <w:rsid w:val="00772127"/>
    <w:rsid w:val="008932B1"/>
    <w:rsid w:val="008E7278"/>
    <w:rsid w:val="0091501F"/>
    <w:rsid w:val="00AE5931"/>
    <w:rsid w:val="00B241F2"/>
    <w:rsid w:val="00B9205D"/>
    <w:rsid w:val="00C22F7E"/>
    <w:rsid w:val="00C77855"/>
    <w:rsid w:val="00DB0891"/>
    <w:rsid w:val="00DD4E22"/>
    <w:rsid w:val="00EB29D4"/>
    <w:rsid w:val="00F332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BD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E00"/>
    <w:pPr>
      <w:tabs>
        <w:tab w:val="center" w:pos="4513"/>
        <w:tab w:val="right" w:pos="9026"/>
      </w:tabs>
      <w:snapToGrid w:val="0"/>
    </w:pPr>
  </w:style>
  <w:style w:type="character" w:customStyle="1" w:styleId="Char">
    <w:name w:val="머리글 Char"/>
    <w:basedOn w:val="a0"/>
    <w:link w:val="a3"/>
    <w:uiPriority w:val="99"/>
    <w:semiHidden/>
    <w:rsid w:val="00681E00"/>
  </w:style>
  <w:style w:type="paragraph" w:styleId="a4">
    <w:name w:val="footer"/>
    <w:basedOn w:val="a"/>
    <w:link w:val="Char0"/>
    <w:uiPriority w:val="99"/>
    <w:semiHidden/>
    <w:unhideWhenUsed/>
    <w:rsid w:val="00681E00"/>
    <w:pPr>
      <w:tabs>
        <w:tab w:val="center" w:pos="4513"/>
        <w:tab w:val="right" w:pos="9026"/>
      </w:tabs>
      <w:snapToGrid w:val="0"/>
    </w:pPr>
  </w:style>
  <w:style w:type="character" w:customStyle="1" w:styleId="Char0">
    <w:name w:val="바닥글 Char"/>
    <w:basedOn w:val="a0"/>
    <w:link w:val="a4"/>
    <w:uiPriority w:val="99"/>
    <w:semiHidden/>
    <w:rsid w:val="00681E00"/>
  </w:style>
  <w:style w:type="table" w:styleId="a5">
    <w:name w:val="Table Grid"/>
    <w:basedOn w:val="a1"/>
    <w:uiPriority w:val="59"/>
    <w:rsid w:val="00681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9205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6179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4822</Words>
  <Characters>27491</Characters>
  <Application>Microsoft Office Word</Application>
  <DocSecurity>0</DocSecurity>
  <Lines>229</Lines>
  <Paragraphs>64</Paragraphs>
  <ScaleCrop>false</ScaleCrop>
  <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21</cp:revision>
  <dcterms:created xsi:type="dcterms:W3CDTF">2012-01-11T06:24:00Z</dcterms:created>
  <dcterms:modified xsi:type="dcterms:W3CDTF">2012-01-11T06:54:00Z</dcterms:modified>
</cp:coreProperties>
</file>